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8A" w:rsidRDefault="00376C8A" w:rsidP="00CB5262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6" w:rsidRPr="005459BF" w:rsidRDefault="000D15F9" w:rsidP="009006B6">
      <w:pPr>
        <w:tabs>
          <w:tab w:val="center" w:pos="4960"/>
          <w:tab w:val="left" w:pos="8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9006B6" w:rsidRPr="005459BF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 xml:space="preserve">              ПРОЕКТ</w:t>
      </w:r>
    </w:p>
    <w:p w:rsidR="009006B6" w:rsidRPr="005459BF" w:rsidRDefault="009006B6" w:rsidP="009006B6">
      <w:pPr>
        <w:jc w:val="center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>КУРГАНСКАЯ ОБЛАСТЬ</w:t>
      </w:r>
    </w:p>
    <w:p w:rsidR="009006B6" w:rsidRPr="005459BF" w:rsidRDefault="009006B6" w:rsidP="009006B6">
      <w:pPr>
        <w:jc w:val="center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>ПРИТОБОЛЬНЫЙ РАЙОН</w:t>
      </w:r>
    </w:p>
    <w:p w:rsidR="009006B6" w:rsidRPr="005459BF" w:rsidRDefault="005459BF" w:rsidP="009006B6">
      <w:pPr>
        <w:jc w:val="center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 xml:space="preserve"> ДАВЫДОВСКИЙ</w:t>
      </w:r>
      <w:r w:rsidR="009006B6" w:rsidRPr="005459BF">
        <w:rPr>
          <w:rFonts w:ascii="Times New Roman" w:hAnsi="Times New Roman" w:cs="Times New Roman"/>
          <w:b/>
        </w:rPr>
        <w:t xml:space="preserve"> СЕЛЬСОВЕТ</w:t>
      </w:r>
    </w:p>
    <w:p w:rsidR="009006B6" w:rsidRPr="005459BF" w:rsidRDefault="009006B6" w:rsidP="009006B6">
      <w:pPr>
        <w:jc w:val="center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 xml:space="preserve">АДМИНИСТРАЦИЯ  </w:t>
      </w:r>
      <w:r w:rsidR="005459BF" w:rsidRPr="005459BF">
        <w:rPr>
          <w:rFonts w:ascii="Times New Roman" w:hAnsi="Times New Roman" w:cs="Times New Roman"/>
          <w:b/>
        </w:rPr>
        <w:t xml:space="preserve"> ДАВЫДОВСКОГО</w:t>
      </w:r>
      <w:r w:rsidRPr="005459BF">
        <w:rPr>
          <w:rFonts w:ascii="Times New Roman" w:hAnsi="Times New Roman" w:cs="Times New Roman"/>
          <w:b/>
        </w:rPr>
        <w:t xml:space="preserve"> СЕЛЬСОВЕТА</w:t>
      </w:r>
    </w:p>
    <w:p w:rsidR="009006B6" w:rsidRPr="005459BF" w:rsidRDefault="009006B6" w:rsidP="009006B6">
      <w:pPr>
        <w:jc w:val="both"/>
        <w:rPr>
          <w:rFonts w:ascii="Times New Roman" w:hAnsi="Times New Roman" w:cs="Times New Roman"/>
          <w:b/>
        </w:rPr>
      </w:pPr>
    </w:p>
    <w:p w:rsidR="009006B6" w:rsidRPr="005459BF" w:rsidRDefault="009006B6" w:rsidP="009006B6">
      <w:pPr>
        <w:tabs>
          <w:tab w:val="left" w:pos="8220"/>
        </w:tabs>
        <w:jc w:val="both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ab/>
      </w:r>
      <w:r w:rsidR="005459BF" w:rsidRPr="005459BF">
        <w:rPr>
          <w:rFonts w:ascii="Times New Roman" w:hAnsi="Times New Roman" w:cs="Times New Roman"/>
          <w:b/>
        </w:rPr>
        <w:t xml:space="preserve"> </w:t>
      </w:r>
    </w:p>
    <w:p w:rsidR="009006B6" w:rsidRPr="005459BF" w:rsidRDefault="009006B6" w:rsidP="009006B6">
      <w:pPr>
        <w:jc w:val="both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9006B6" w:rsidRPr="005459BF" w:rsidRDefault="009006B6" w:rsidP="009006B6">
      <w:pPr>
        <w:jc w:val="center"/>
        <w:rPr>
          <w:rFonts w:ascii="Times New Roman" w:hAnsi="Times New Roman" w:cs="Times New Roman"/>
          <w:b/>
        </w:rPr>
      </w:pPr>
      <w:r w:rsidRPr="005459BF">
        <w:rPr>
          <w:rFonts w:ascii="Times New Roman" w:hAnsi="Times New Roman" w:cs="Times New Roman"/>
          <w:b/>
        </w:rPr>
        <w:t>ПОСТАНОВЛЕНИЕ</w:t>
      </w:r>
    </w:p>
    <w:p w:rsidR="009006B6" w:rsidRPr="005459BF" w:rsidRDefault="009006B6" w:rsidP="009006B6">
      <w:pPr>
        <w:jc w:val="center"/>
        <w:rPr>
          <w:rFonts w:ascii="Times New Roman" w:hAnsi="Times New Roman" w:cs="Times New Roman"/>
          <w:b/>
        </w:rPr>
      </w:pPr>
    </w:p>
    <w:p w:rsidR="009006B6" w:rsidRPr="00927EF6" w:rsidRDefault="009006B6" w:rsidP="009006B6">
      <w:pPr>
        <w:jc w:val="center"/>
        <w:rPr>
          <w:rFonts w:ascii="Times New Roman" w:hAnsi="Times New Roman" w:cs="Times New Roman"/>
        </w:rPr>
      </w:pPr>
    </w:p>
    <w:p w:rsidR="009006B6" w:rsidRPr="00927EF6" w:rsidRDefault="005459BF" w:rsidP="00900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006B6" w:rsidRPr="00927EF6">
        <w:rPr>
          <w:rFonts w:ascii="Times New Roman" w:hAnsi="Times New Roman" w:cs="Times New Roman"/>
        </w:rPr>
        <w:t>т</w:t>
      </w:r>
      <w:r w:rsidR="000D15F9">
        <w:rPr>
          <w:rFonts w:ascii="Times New Roman" w:hAnsi="Times New Roman" w:cs="Times New Roman"/>
        </w:rPr>
        <w:t xml:space="preserve"> 00.00.</w:t>
      </w:r>
      <w:r w:rsidR="009006B6" w:rsidRPr="00927EF6">
        <w:rPr>
          <w:rFonts w:ascii="Times New Roman" w:hAnsi="Times New Roman" w:cs="Times New Roman"/>
        </w:rPr>
        <w:t xml:space="preserve">2021 года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006B6" w:rsidRPr="00927E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 w:rsidR="000D15F9">
        <w:rPr>
          <w:rFonts w:ascii="Times New Roman" w:hAnsi="Times New Roman" w:cs="Times New Roman"/>
        </w:rPr>
        <w:t>00</w:t>
      </w:r>
    </w:p>
    <w:p w:rsidR="009006B6" w:rsidRPr="00927EF6" w:rsidRDefault="009006B6" w:rsidP="009006B6">
      <w:pPr>
        <w:rPr>
          <w:rFonts w:ascii="Times New Roman" w:hAnsi="Times New Roman" w:cs="Times New Roman"/>
        </w:rPr>
      </w:pPr>
      <w:r w:rsidRPr="00927EF6">
        <w:rPr>
          <w:rFonts w:ascii="Times New Roman" w:hAnsi="Times New Roman" w:cs="Times New Roman"/>
        </w:rPr>
        <w:t xml:space="preserve">с. </w:t>
      </w:r>
      <w:r w:rsidR="005459BF">
        <w:rPr>
          <w:rFonts w:ascii="Times New Roman" w:hAnsi="Times New Roman" w:cs="Times New Roman"/>
        </w:rPr>
        <w:t>Давыдовка</w:t>
      </w:r>
    </w:p>
    <w:p w:rsidR="009006B6" w:rsidRDefault="009006B6" w:rsidP="009006B6">
      <w:pPr>
        <w:rPr>
          <w:rFonts w:ascii="Times New Roman" w:hAnsi="Times New Roman" w:cs="Times New Roman"/>
        </w:rPr>
      </w:pPr>
    </w:p>
    <w:p w:rsidR="005459BF" w:rsidRPr="00927EF6" w:rsidRDefault="005459BF" w:rsidP="009006B6">
      <w:pPr>
        <w:rPr>
          <w:rFonts w:ascii="Times New Roman" w:hAnsi="Times New Roman" w:cs="Times New Roman"/>
        </w:rPr>
      </w:pPr>
    </w:p>
    <w:p w:rsidR="009006B6" w:rsidRPr="00927EF6" w:rsidRDefault="009006B6" w:rsidP="009006B6">
      <w:pPr>
        <w:rPr>
          <w:rFonts w:ascii="Times New Roman" w:hAnsi="Times New Roman" w:cs="Times New Roman"/>
          <w:b/>
        </w:rPr>
      </w:pPr>
      <w:r w:rsidRPr="00927EF6">
        <w:rPr>
          <w:rFonts w:ascii="Times New Roman" w:hAnsi="Times New Roman" w:cs="Times New Roman"/>
          <w:b/>
        </w:rPr>
        <w:t>Об утверждении Порядка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>санкционирования оплаты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>денежных обязательств получателей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 xml:space="preserve">средств бюджета </w:t>
      </w:r>
      <w:r w:rsidR="005459BF">
        <w:rPr>
          <w:rFonts w:ascii="Times New Roman" w:hAnsi="Times New Roman" w:cs="Times New Roman"/>
          <w:b/>
          <w:bCs/>
        </w:rPr>
        <w:t xml:space="preserve"> Давыдовского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 xml:space="preserve">сельсовета и администраторов 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>источников финансирования дефицита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</w:rPr>
      </w:pPr>
      <w:r w:rsidRPr="00927EF6">
        <w:rPr>
          <w:rFonts w:ascii="Times New Roman" w:hAnsi="Times New Roman" w:cs="Times New Roman"/>
          <w:b/>
          <w:bCs/>
        </w:rPr>
        <w:t xml:space="preserve">бюджета </w:t>
      </w:r>
      <w:r w:rsidR="005459BF">
        <w:rPr>
          <w:rFonts w:ascii="Times New Roman" w:hAnsi="Times New Roman" w:cs="Times New Roman"/>
          <w:b/>
          <w:bCs/>
        </w:rPr>
        <w:t xml:space="preserve"> Давыдовского</w:t>
      </w:r>
      <w:r w:rsidRPr="00927EF6">
        <w:rPr>
          <w:rFonts w:ascii="Times New Roman" w:hAnsi="Times New Roman" w:cs="Times New Roman"/>
          <w:b/>
          <w:bCs/>
        </w:rPr>
        <w:t xml:space="preserve"> сельсовета</w:t>
      </w:r>
    </w:p>
    <w:p w:rsidR="009006B6" w:rsidRPr="00927EF6" w:rsidRDefault="009006B6" w:rsidP="00CB5262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085B" w:rsidRPr="00927EF6" w:rsidRDefault="007A085B" w:rsidP="00CB5262">
      <w:pPr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6B6" w:rsidRPr="00927EF6" w:rsidRDefault="009006B6" w:rsidP="009006B6">
      <w:pPr>
        <w:ind w:firstLine="567"/>
        <w:jc w:val="both"/>
        <w:rPr>
          <w:rFonts w:ascii="Times New Roman" w:hAnsi="Times New Roman" w:cs="Times New Roman"/>
        </w:rPr>
      </w:pPr>
      <w:r w:rsidRPr="00927EF6">
        <w:rPr>
          <w:rFonts w:ascii="Times New Roman" w:hAnsi="Times New Roman" w:cs="Times New Roman"/>
        </w:rPr>
        <w:t xml:space="preserve">В соответствии со статьями 219, 219.2 Бюджетного кодекса Российской Федерации Администрация </w:t>
      </w:r>
      <w:r w:rsidR="005459BF">
        <w:rPr>
          <w:rFonts w:ascii="Times New Roman" w:hAnsi="Times New Roman" w:cs="Times New Roman"/>
        </w:rPr>
        <w:t xml:space="preserve"> Давыдовского</w:t>
      </w:r>
      <w:r w:rsidRPr="00927EF6">
        <w:rPr>
          <w:rFonts w:ascii="Times New Roman" w:hAnsi="Times New Roman" w:cs="Times New Roman"/>
        </w:rPr>
        <w:t xml:space="preserve"> сельсовета </w:t>
      </w:r>
    </w:p>
    <w:p w:rsidR="007A085B" w:rsidRPr="00C3522B" w:rsidRDefault="009006B6" w:rsidP="009006B6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522B">
        <w:rPr>
          <w:rFonts w:ascii="Times New Roman" w:hAnsi="Times New Roman" w:cs="Times New Roman"/>
          <w:b/>
        </w:rPr>
        <w:t>ПОСТАНОВЛЯЕТ:</w:t>
      </w:r>
      <w:r w:rsidR="007A085B" w:rsidRPr="00C3522B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7A085B" w:rsidRPr="00927EF6" w:rsidRDefault="00C3522B" w:rsidP="00C3522B">
      <w:pPr>
        <w:widowControl/>
        <w:tabs>
          <w:tab w:val="left" w:pos="709"/>
        </w:tabs>
        <w:autoSpaceDE/>
        <w:autoSpaceDN/>
        <w:adjustRightInd/>
        <w:spacing w:line="276" w:lineRule="auto"/>
        <w:ind w:left="-57" w:firstLine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A085B" w:rsidRPr="00927EF6">
        <w:rPr>
          <w:rFonts w:ascii="Times New Roman" w:hAnsi="Times New Roman" w:cs="Times New Roman"/>
        </w:rPr>
        <w:t>Утвердить Порядок</w:t>
      </w:r>
      <w:r w:rsidR="00A17F05" w:rsidRPr="00927EF6">
        <w:rPr>
          <w:rFonts w:ascii="Times New Roman" w:hAnsi="Times New Roman" w:cs="Times New Roman"/>
        </w:rPr>
        <w:t xml:space="preserve"> </w:t>
      </w:r>
      <w:r w:rsidR="007A085B" w:rsidRPr="00927EF6">
        <w:rPr>
          <w:rFonts w:ascii="Times New Roman" w:hAnsi="Times New Roman" w:cs="Times New Roman"/>
        </w:rPr>
        <w:t xml:space="preserve">санкционирования оплаты денежных обязательств получателей средств бюджета </w:t>
      </w:r>
      <w:r w:rsidR="005459BF">
        <w:rPr>
          <w:rFonts w:ascii="Times New Roman" w:hAnsi="Times New Roman" w:cs="Times New Roman"/>
        </w:rPr>
        <w:t xml:space="preserve"> Давыдовского</w:t>
      </w:r>
      <w:r w:rsidR="009006B6" w:rsidRPr="00927EF6">
        <w:rPr>
          <w:rFonts w:ascii="Times New Roman" w:hAnsi="Times New Roman" w:cs="Times New Roman"/>
        </w:rPr>
        <w:t xml:space="preserve"> сельсовета</w:t>
      </w:r>
      <w:r w:rsidR="007A085B" w:rsidRPr="00927EF6">
        <w:rPr>
          <w:rFonts w:ascii="Times New Roman" w:hAnsi="Times New Roman" w:cs="Times New Roman"/>
        </w:rPr>
        <w:t xml:space="preserve"> и администраторов источников финансирования дефицита бюджета </w:t>
      </w:r>
      <w:r w:rsidR="005459BF">
        <w:rPr>
          <w:rFonts w:ascii="Times New Roman" w:hAnsi="Times New Roman" w:cs="Times New Roman"/>
        </w:rPr>
        <w:t xml:space="preserve"> Давыдовского</w:t>
      </w:r>
      <w:r w:rsidR="009006B6" w:rsidRPr="00927EF6">
        <w:rPr>
          <w:rFonts w:ascii="Times New Roman" w:hAnsi="Times New Roman" w:cs="Times New Roman"/>
        </w:rPr>
        <w:t xml:space="preserve"> сельсовета</w:t>
      </w:r>
      <w:r w:rsidR="00CB0751" w:rsidRPr="00927EF6">
        <w:rPr>
          <w:rFonts w:ascii="Times New Roman" w:hAnsi="Times New Roman" w:cs="Times New Roman"/>
        </w:rPr>
        <w:t>,</w:t>
      </w:r>
      <w:r w:rsidR="00A17F05" w:rsidRPr="00927EF6">
        <w:rPr>
          <w:rFonts w:ascii="Times New Roman" w:hAnsi="Times New Roman" w:cs="Times New Roman"/>
        </w:rPr>
        <w:t xml:space="preserve"> </w:t>
      </w:r>
      <w:r w:rsidR="007A085B" w:rsidRPr="00927EF6">
        <w:rPr>
          <w:rFonts w:ascii="Times New Roman" w:hAnsi="Times New Roman" w:cs="Times New Roman"/>
        </w:rPr>
        <w:t xml:space="preserve">согласно </w:t>
      </w:r>
      <w:r w:rsidR="006E1EBC" w:rsidRPr="00927EF6">
        <w:rPr>
          <w:rFonts w:ascii="Times New Roman" w:hAnsi="Times New Roman" w:cs="Times New Roman"/>
        </w:rPr>
        <w:t>приложению</w:t>
      </w:r>
      <w:r w:rsidR="007A085B" w:rsidRPr="00927EF6">
        <w:rPr>
          <w:rFonts w:ascii="Times New Roman" w:hAnsi="Times New Roman" w:cs="Times New Roman"/>
        </w:rPr>
        <w:t>.</w:t>
      </w:r>
    </w:p>
    <w:p w:rsidR="003C7750" w:rsidRPr="003C7750" w:rsidRDefault="003C7750" w:rsidP="003C7750">
      <w:pPr>
        <w:ind w:firstLine="567"/>
        <w:jc w:val="both"/>
        <w:rPr>
          <w:rFonts w:ascii="Times New Roman" w:hAnsi="Times New Roman" w:cs="Times New Roman"/>
        </w:rPr>
      </w:pPr>
      <w:r w:rsidRPr="003C7750">
        <w:rPr>
          <w:rFonts w:ascii="Times New Roman" w:hAnsi="Times New Roman" w:cs="Times New Roman"/>
        </w:rPr>
        <w:t xml:space="preserve">  2. Настоящее постановление вступает в силу с 1 января 2022 года.</w:t>
      </w:r>
    </w:p>
    <w:p w:rsidR="003C7750" w:rsidRPr="00C3522B" w:rsidRDefault="003C7750" w:rsidP="003C7750">
      <w:pPr>
        <w:ind w:firstLine="567"/>
        <w:jc w:val="both"/>
        <w:rPr>
          <w:rFonts w:ascii="Times New Roman" w:hAnsi="Times New Roman" w:cs="Times New Roman"/>
        </w:rPr>
      </w:pPr>
      <w:r w:rsidRPr="00C3522B">
        <w:rPr>
          <w:rFonts w:ascii="Times New Roman" w:hAnsi="Times New Roman" w:cs="Times New Roman"/>
        </w:rPr>
        <w:t xml:space="preserve">  3. Настоящее постановление обнародовать в с.Давыдовка в помещениях Администрации Давыдовского сельсовета, библиотеки,  в д.Патраки в помещении библиотеки, медпункта, в д. Комановка на доске объявлений; в д. Туманова в помещении библиотеки, медпункта, в д. Покровка на доске объявлений.</w:t>
      </w:r>
    </w:p>
    <w:p w:rsidR="003C7750" w:rsidRPr="003C7750" w:rsidRDefault="003C7750" w:rsidP="003C7750">
      <w:pPr>
        <w:ind w:firstLine="567"/>
        <w:jc w:val="both"/>
        <w:rPr>
          <w:rFonts w:ascii="Times New Roman" w:hAnsi="Times New Roman" w:cs="Times New Roman"/>
        </w:rPr>
      </w:pPr>
      <w:r w:rsidRPr="003C7750">
        <w:rPr>
          <w:rFonts w:ascii="Times New Roman" w:hAnsi="Times New Roman" w:cs="Times New Roman"/>
        </w:rPr>
        <w:t xml:space="preserve">  4. Контроль за выполнением настоящего постановления оставляю за собой.</w:t>
      </w:r>
    </w:p>
    <w:p w:rsidR="003C7750" w:rsidRPr="003C7750" w:rsidRDefault="003C7750" w:rsidP="003C7750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C7750">
        <w:rPr>
          <w:rFonts w:ascii="Times New Roman" w:hAnsi="Times New Roman" w:cs="Times New Roman"/>
        </w:rPr>
        <w:t xml:space="preserve"> </w:t>
      </w:r>
    </w:p>
    <w:p w:rsidR="003C7750" w:rsidRPr="003C7750" w:rsidRDefault="003C7750" w:rsidP="003C7750">
      <w:pPr>
        <w:rPr>
          <w:rFonts w:ascii="Times New Roman" w:hAnsi="Times New Roman" w:cs="Times New Roman"/>
        </w:rPr>
      </w:pPr>
    </w:p>
    <w:p w:rsidR="003C7750" w:rsidRPr="003C7750" w:rsidRDefault="003C7750" w:rsidP="003C7750">
      <w:pPr>
        <w:rPr>
          <w:rFonts w:ascii="Times New Roman" w:hAnsi="Times New Roman" w:cs="Times New Roman"/>
        </w:rPr>
      </w:pPr>
      <w:r w:rsidRPr="003C7750">
        <w:rPr>
          <w:rFonts w:ascii="Times New Roman" w:hAnsi="Times New Roman" w:cs="Times New Roman"/>
        </w:rPr>
        <w:t>Глава Давыдовского сельсовета                                                                                         В.И. Иванов</w:t>
      </w:r>
    </w:p>
    <w:p w:rsidR="003C7750" w:rsidRPr="003C7750" w:rsidRDefault="003C7750" w:rsidP="003C7750">
      <w:pPr>
        <w:rPr>
          <w:rFonts w:ascii="Times New Roman" w:hAnsi="Times New Roman" w:cs="Times New Roman"/>
        </w:rPr>
      </w:pPr>
    </w:p>
    <w:p w:rsidR="003C7750" w:rsidRPr="003C7750" w:rsidRDefault="003C7750" w:rsidP="003C7750">
      <w:pPr>
        <w:rPr>
          <w:rFonts w:ascii="Times New Roman" w:hAnsi="Times New Roman" w:cs="Times New Roman"/>
        </w:rPr>
      </w:pPr>
    </w:p>
    <w:p w:rsidR="003C7750" w:rsidRPr="003C7750" w:rsidRDefault="003C7750" w:rsidP="003C7750">
      <w:pPr>
        <w:rPr>
          <w:rFonts w:ascii="Times New Roman" w:hAnsi="Times New Roman" w:cs="Times New Roman"/>
        </w:rPr>
      </w:pPr>
    </w:p>
    <w:p w:rsidR="003C7750" w:rsidRPr="003C7750" w:rsidRDefault="003C7750" w:rsidP="003C7750">
      <w:pPr>
        <w:rPr>
          <w:rFonts w:ascii="Times New Roman" w:hAnsi="Times New Roman" w:cs="Times New Roman"/>
        </w:rPr>
      </w:pPr>
    </w:p>
    <w:p w:rsidR="001A27ED" w:rsidRPr="00927EF6" w:rsidRDefault="001A27ED" w:rsidP="001A27ED">
      <w:pPr>
        <w:widowControl/>
        <w:autoSpaceDE/>
        <w:autoSpaceDN/>
        <w:adjustRightInd/>
        <w:spacing w:line="276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7A085B" w:rsidRPr="00927EF6" w:rsidRDefault="007A085B" w:rsidP="00016B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5B" w:rsidRPr="00927EF6" w:rsidRDefault="007A085B" w:rsidP="00A17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85B" w:rsidRPr="00927EF6" w:rsidRDefault="007A085B" w:rsidP="00A17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7ED" w:rsidRPr="00927EF6" w:rsidRDefault="00C3522B" w:rsidP="001A27ED">
      <w:r>
        <w:rPr>
          <w:rFonts w:ascii="Times New Roman" w:hAnsi="Times New Roman" w:cs="Times New Roman"/>
        </w:rPr>
        <w:t xml:space="preserve"> </w:t>
      </w:r>
    </w:p>
    <w:p w:rsidR="001A27ED" w:rsidRPr="00927EF6" w:rsidRDefault="001A27ED" w:rsidP="001A27ED"/>
    <w:p w:rsidR="007A085B" w:rsidRPr="00927EF6" w:rsidRDefault="007A085B" w:rsidP="00A17F05">
      <w:pPr>
        <w:pStyle w:val="Style9"/>
        <w:widowControl/>
        <w:spacing w:before="53" w:line="240" w:lineRule="auto"/>
        <w:ind w:left="5387"/>
        <w:jc w:val="both"/>
        <w:rPr>
          <w:rStyle w:val="FontStyle21"/>
          <w:sz w:val="18"/>
          <w:szCs w:val="18"/>
        </w:rPr>
      </w:pPr>
    </w:p>
    <w:p w:rsidR="007A085B" w:rsidRPr="00927EF6" w:rsidRDefault="007A085B" w:rsidP="0072116E">
      <w:pPr>
        <w:pStyle w:val="Style9"/>
        <w:widowControl/>
        <w:spacing w:before="53" w:line="274" w:lineRule="exact"/>
        <w:ind w:left="5387"/>
        <w:jc w:val="both"/>
        <w:rPr>
          <w:rStyle w:val="FontStyle21"/>
          <w:sz w:val="18"/>
          <w:szCs w:val="18"/>
        </w:rPr>
      </w:pPr>
    </w:p>
    <w:p w:rsidR="007A085B" w:rsidRPr="00927EF6" w:rsidRDefault="007A085B" w:rsidP="0072116E">
      <w:pPr>
        <w:pStyle w:val="Style9"/>
        <w:widowControl/>
        <w:spacing w:before="53" w:line="274" w:lineRule="exact"/>
        <w:ind w:left="5387"/>
        <w:jc w:val="both"/>
        <w:rPr>
          <w:rStyle w:val="FontStyle21"/>
          <w:sz w:val="18"/>
          <w:szCs w:val="18"/>
        </w:rPr>
      </w:pPr>
    </w:p>
    <w:p w:rsidR="001A27ED" w:rsidRPr="00927EF6" w:rsidRDefault="001A27ED" w:rsidP="0072116E">
      <w:pPr>
        <w:pStyle w:val="Style9"/>
        <w:widowControl/>
        <w:spacing w:before="53" w:line="274" w:lineRule="exact"/>
        <w:ind w:left="5387"/>
        <w:jc w:val="both"/>
        <w:rPr>
          <w:rStyle w:val="FontStyle21"/>
          <w:sz w:val="18"/>
          <w:szCs w:val="18"/>
        </w:rPr>
      </w:pPr>
    </w:p>
    <w:p w:rsidR="001A27ED" w:rsidRPr="00927EF6" w:rsidRDefault="001A27ED" w:rsidP="001A27ED">
      <w:pPr>
        <w:ind w:left="5245"/>
        <w:rPr>
          <w:rFonts w:ascii="Times New Roman" w:hAnsi="Times New Roman" w:cs="Times New Roman"/>
          <w:color w:val="000000"/>
          <w:shd w:val="clear" w:color="auto" w:fill="FFFFFF"/>
        </w:rPr>
      </w:pP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к постановлению </w:t>
      </w:r>
    </w:p>
    <w:p w:rsidR="001A27ED" w:rsidRPr="00927EF6" w:rsidRDefault="001A27ED" w:rsidP="001A27ED">
      <w:pPr>
        <w:ind w:left="5245"/>
        <w:rPr>
          <w:rFonts w:ascii="Times New Roman" w:hAnsi="Times New Roman" w:cs="Times New Roman"/>
          <w:color w:val="000000"/>
          <w:shd w:val="clear" w:color="auto" w:fill="FFFFFF"/>
        </w:rPr>
      </w:pP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Администрации </w:t>
      </w:r>
      <w:r w:rsidR="005459BF">
        <w:rPr>
          <w:rFonts w:ascii="Times New Roman" w:hAnsi="Times New Roman" w:cs="Times New Roman"/>
          <w:color w:val="000000"/>
          <w:shd w:val="clear" w:color="auto" w:fill="FFFFFF"/>
        </w:rPr>
        <w:t xml:space="preserve"> Давыдовского</w:t>
      </w: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 сельсовета</w:t>
      </w:r>
    </w:p>
    <w:p w:rsidR="001A27ED" w:rsidRPr="00927EF6" w:rsidRDefault="001A27ED" w:rsidP="001A27ED">
      <w:pPr>
        <w:ind w:left="5245"/>
        <w:rPr>
          <w:rFonts w:ascii="Times New Roman" w:hAnsi="Times New Roman" w:cs="Times New Roman"/>
        </w:rPr>
      </w:pP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от  </w:t>
      </w:r>
      <w:r w:rsidR="000D15F9">
        <w:rPr>
          <w:rFonts w:ascii="Times New Roman" w:hAnsi="Times New Roman" w:cs="Times New Roman"/>
          <w:color w:val="000000"/>
          <w:shd w:val="clear" w:color="auto" w:fill="FFFFFF"/>
        </w:rPr>
        <w:t>00.00.</w:t>
      </w:r>
      <w:r w:rsidRPr="00927EF6">
        <w:rPr>
          <w:rFonts w:ascii="Times New Roman" w:hAnsi="Times New Roman" w:cs="Times New Roman"/>
          <w:color w:val="000000"/>
          <w:shd w:val="clear" w:color="auto" w:fill="FFFFFF"/>
        </w:rPr>
        <w:t>2021 г</w:t>
      </w:r>
      <w:r w:rsidR="005459B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 № </w:t>
      </w:r>
      <w:r w:rsidR="000D15F9">
        <w:rPr>
          <w:rFonts w:ascii="Times New Roman" w:hAnsi="Times New Roman" w:cs="Times New Roman"/>
          <w:color w:val="000000"/>
          <w:shd w:val="clear" w:color="auto" w:fill="FFFFFF"/>
        </w:rPr>
        <w:t>00</w:t>
      </w:r>
      <w:r w:rsidRPr="00927EF6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Pr="00927EF6">
        <w:rPr>
          <w:rFonts w:ascii="Times New Roman" w:hAnsi="Times New Roman" w:cs="Times New Roman"/>
        </w:rPr>
        <w:t>Об утверждении Порядка санкционирования оплаты ден</w:t>
      </w:r>
      <w:r w:rsidR="00974F83" w:rsidRPr="00927EF6">
        <w:rPr>
          <w:rFonts w:ascii="Times New Roman" w:hAnsi="Times New Roman" w:cs="Times New Roman"/>
        </w:rPr>
        <w:t>е</w:t>
      </w:r>
      <w:r w:rsidRPr="00927EF6">
        <w:rPr>
          <w:rFonts w:ascii="Times New Roman" w:hAnsi="Times New Roman" w:cs="Times New Roman"/>
        </w:rPr>
        <w:t xml:space="preserve">жных обязательств получателей средств бюджета </w:t>
      </w:r>
      <w:r w:rsidR="005459BF">
        <w:rPr>
          <w:rFonts w:ascii="Times New Roman" w:hAnsi="Times New Roman" w:cs="Times New Roman"/>
        </w:rPr>
        <w:t xml:space="preserve"> Давыдовского  </w:t>
      </w:r>
      <w:r w:rsidRPr="00927EF6">
        <w:rPr>
          <w:rFonts w:ascii="Times New Roman" w:hAnsi="Times New Roman" w:cs="Times New Roman"/>
        </w:rPr>
        <w:t>сельсовета</w:t>
      </w:r>
      <w:r w:rsidR="001A5DBE" w:rsidRPr="00927EF6">
        <w:rPr>
          <w:rFonts w:ascii="Times New Roman" w:hAnsi="Times New Roman" w:cs="Times New Roman"/>
        </w:rPr>
        <w:t xml:space="preserve"> и администраторов источников финансирования дефицита бюджета </w:t>
      </w:r>
      <w:r w:rsidR="005459BF">
        <w:rPr>
          <w:rFonts w:ascii="Times New Roman" w:hAnsi="Times New Roman" w:cs="Times New Roman"/>
        </w:rPr>
        <w:t xml:space="preserve"> Давыдовского</w:t>
      </w:r>
      <w:r w:rsidR="001A5DBE" w:rsidRPr="00927EF6">
        <w:rPr>
          <w:rFonts w:ascii="Times New Roman" w:hAnsi="Times New Roman" w:cs="Times New Roman"/>
        </w:rPr>
        <w:t xml:space="preserve"> сельсовета</w:t>
      </w:r>
      <w:r w:rsidRPr="00927EF6">
        <w:rPr>
          <w:rFonts w:ascii="Times New Roman" w:hAnsi="Times New Roman" w:cs="Times New Roman"/>
        </w:rPr>
        <w:t>»</w:t>
      </w:r>
    </w:p>
    <w:p w:rsidR="001A27ED" w:rsidRPr="00927EF6" w:rsidRDefault="001A27ED" w:rsidP="0072116E">
      <w:pPr>
        <w:pStyle w:val="Style9"/>
        <w:widowControl/>
        <w:spacing w:before="53" w:line="274" w:lineRule="exact"/>
        <w:ind w:left="5387"/>
        <w:jc w:val="both"/>
        <w:rPr>
          <w:rStyle w:val="FontStyle21"/>
          <w:sz w:val="18"/>
          <w:szCs w:val="18"/>
        </w:rPr>
      </w:pPr>
    </w:p>
    <w:p w:rsidR="009D4AD7" w:rsidRPr="00927EF6" w:rsidRDefault="009D4AD7" w:rsidP="001D2209">
      <w:pPr>
        <w:pStyle w:val="Style4"/>
        <w:widowControl/>
        <w:spacing w:before="62" w:line="274" w:lineRule="exact"/>
        <w:jc w:val="center"/>
        <w:outlineLvl w:val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36A23" w:rsidRPr="000B684C" w:rsidRDefault="00D36A23" w:rsidP="001D2209">
      <w:pPr>
        <w:pStyle w:val="Style4"/>
        <w:widowControl/>
        <w:spacing w:before="62" w:line="274" w:lineRule="exact"/>
        <w:jc w:val="center"/>
        <w:outlineLvl w:val="0"/>
        <w:rPr>
          <w:rStyle w:val="FontStyle17"/>
          <w:rFonts w:ascii="Times New Roman" w:hAnsi="Times New Roman" w:cs="Times New Roman"/>
          <w:sz w:val="24"/>
          <w:szCs w:val="24"/>
        </w:rPr>
      </w:pPr>
      <w:r w:rsidRPr="000B684C">
        <w:rPr>
          <w:rStyle w:val="FontStyle17"/>
          <w:rFonts w:ascii="Times New Roman" w:hAnsi="Times New Roman" w:cs="Times New Roman"/>
          <w:sz w:val="24"/>
          <w:szCs w:val="24"/>
        </w:rPr>
        <w:t>П</w:t>
      </w:r>
      <w:r w:rsidR="000B684C">
        <w:rPr>
          <w:rStyle w:val="FontStyle17"/>
          <w:rFonts w:ascii="Times New Roman" w:hAnsi="Times New Roman" w:cs="Times New Roman"/>
          <w:sz w:val="24"/>
          <w:szCs w:val="24"/>
        </w:rPr>
        <w:t xml:space="preserve">орядок </w:t>
      </w:r>
    </w:p>
    <w:p w:rsidR="00D36A23" w:rsidRPr="000B684C" w:rsidRDefault="000B684C" w:rsidP="000B684C">
      <w:pPr>
        <w:pStyle w:val="Style2"/>
        <w:widowControl/>
        <w:spacing w:line="274" w:lineRule="exact"/>
        <w:ind w:left="394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 Давыдовского сельсовета и администраторов источников финансирования дефицита бюджета Давыдовского сельсовета</w:t>
      </w:r>
    </w:p>
    <w:p w:rsidR="009D4AD7" w:rsidRPr="000B684C" w:rsidRDefault="009D4AD7" w:rsidP="00987C6C">
      <w:pPr>
        <w:pStyle w:val="Style2"/>
        <w:widowControl/>
        <w:spacing w:line="274" w:lineRule="exact"/>
        <w:ind w:left="394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958B2" w:rsidRPr="00927EF6" w:rsidRDefault="007958B2" w:rsidP="00987C6C">
      <w:pPr>
        <w:pStyle w:val="Style2"/>
        <w:widowControl/>
        <w:spacing w:line="274" w:lineRule="exact"/>
        <w:ind w:left="394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5494F" w:rsidRPr="00927EF6" w:rsidRDefault="00D36A23" w:rsidP="005A5FC0">
      <w:pPr>
        <w:pStyle w:val="Style6"/>
        <w:widowControl/>
        <w:numPr>
          <w:ilvl w:val="0"/>
          <w:numId w:val="2"/>
        </w:numPr>
        <w:tabs>
          <w:tab w:val="left" w:pos="864"/>
        </w:tabs>
        <w:spacing w:line="240" w:lineRule="auto"/>
        <w:ind w:right="-1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</w:t>
      </w:r>
      <w:r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219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и </w:t>
      </w:r>
      <w:r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219.2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5A5F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«Положения о бюджетном процессе в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Давыдовском 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сельсовете</w:t>
      </w:r>
      <w:r w:rsidR="005A5F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», утвержденного решением </w:t>
      </w:r>
      <w:r w:rsidR="003C7750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750" w:rsidRPr="003C7750">
        <w:rPr>
          <w:rStyle w:val="FontStyle21"/>
          <w:rFonts w:ascii="Times New Roman" w:hAnsi="Times New Roman" w:cs="Times New Roman"/>
          <w:sz w:val="24"/>
          <w:szCs w:val="24"/>
        </w:rPr>
        <w:t>Давыдовской</w:t>
      </w:r>
      <w:r w:rsidR="003C7750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сельской</w:t>
      </w:r>
      <w:r w:rsidR="005A5F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Думы от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>0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>.12.</w:t>
      </w:r>
      <w:r w:rsidR="005A5FC0" w:rsidRPr="00927EF6">
        <w:rPr>
          <w:rStyle w:val="FontStyle21"/>
          <w:rFonts w:ascii="Times New Roman" w:hAnsi="Times New Roman" w:cs="Times New Roman"/>
          <w:sz w:val="24"/>
          <w:szCs w:val="24"/>
        </w:rPr>
        <w:t>201</w:t>
      </w:r>
      <w:r w:rsidR="00376C8A" w:rsidRPr="00927EF6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5A5F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г.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№</w:t>
      </w:r>
      <w:r w:rsidR="00376C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>8</w:t>
      </w:r>
      <w:r w:rsidR="0016320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и устанавливает порядок санкционирования </w:t>
      </w:r>
      <w:r w:rsidR="00505840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Федерального казначейства по Курганской области</w:t>
      </w:r>
      <w:r w:rsidR="00FA3D1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</w:t>
      </w:r>
      <w:r w:rsidR="00DA113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FA3D1A" w:rsidRPr="00927EF6">
        <w:rPr>
          <w:rStyle w:val="FontStyle21"/>
          <w:rFonts w:ascii="Times New Roman" w:hAnsi="Times New Roman" w:cs="Times New Roman"/>
          <w:sz w:val="24"/>
          <w:szCs w:val="24"/>
        </w:rPr>
        <w:t>лицевые счета которых открыты в Управлении</w:t>
      </w:r>
      <w:r w:rsidR="007C5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987C6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 Курганской области (далее –</w:t>
      </w:r>
      <w:r w:rsidR="007C5117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Управление)</w:t>
      </w:r>
      <w:r w:rsidR="00B279D6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C5494F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D36A23" w:rsidRPr="00927EF6" w:rsidRDefault="00C5494F" w:rsidP="00016B54">
      <w:pPr>
        <w:pStyle w:val="Style6"/>
        <w:widowControl/>
        <w:tabs>
          <w:tab w:val="left" w:pos="864"/>
        </w:tabs>
        <w:spacing w:line="240" w:lineRule="auto"/>
        <w:ind w:right="-1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714B9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получателей средств бюджета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714B9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714B9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осуществляется Управлени</w:t>
      </w:r>
      <w:r w:rsidR="00FA3D1A" w:rsidRPr="00927EF6">
        <w:rPr>
          <w:rStyle w:val="FontStyle21"/>
          <w:rFonts w:ascii="Times New Roman" w:hAnsi="Times New Roman" w:cs="Times New Roman"/>
          <w:sz w:val="24"/>
          <w:szCs w:val="24"/>
        </w:rPr>
        <w:t>ем</w:t>
      </w:r>
      <w:r w:rsidR="00F813F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14B9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основании </w:t>
      </w:r>
      <w:r w:rsidR="00DD6714" w:rsidRPr="00927EF6">
        <w:rPr>
          <w:rStyle w:val="FontStyle21"/>
          <w:rFonts w:ascii="Times New Roman" w:hAnsi="Times New Roman" w:cs="Times New Roman"/>
          <w:sz w:val="24"/>
          <w:szCs w:val="24"/>
        </w:rPr>
        <w:t>Обращения о передаче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отдельных функций</w:t>
      </w:r>
      <w:r w:rsidR="00DD67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D67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39443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при ка</w:t>
      </w:r>
      <w:r w:rsidR="001D2209" w:rsidRPr="00927EF6">
        <w:rPr>
          <w:rStyle w:val="FontStyle21"/>
          <w:rFonts w:ascii="Times New Roman" w:hAnsi="Times New Roman" w:cs="Times New Roman"/>
          <w:sz w:val="24"/>
          <w:szCs w:val="24"/>
        </w:rPr>
        <w:t>значейском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обслуживании исполнения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>Д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>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FA3D1A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Управлением</w:t>
      </w:r>
      <w:r w:rsidR="00ED7DB4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D36A23" w:rsidP="00016B54">
      <w:pPr>
        <w:pStyle w:val="Style6"/>
        <w:widowControl/>
        <w:numPr>
          <w:ilvl w:val="0"/>
          <w:numId w:val="2"/>
        </w:numPr>
        <w:tabs>
          <w:tab w:val="left" w:pos="864"/>
        </w:tabs>
        <w:spacing w:line="240" w:lineRule="auto"/>
        <w:ind w:right="-1"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Для оплаты денежных обязательств получатели средств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, администраторы источников финансирования дефицита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FA3D1A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 месту обслуживания </w:t>
      </w:r>
      <w:r w:rsidR="001D2209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лицевого счета получателя бюджетных средств (администратора источников финансирования дефицита бюджета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1D2209" w:rsidRPr="00927EF6">
        <w:rPr>
          <w:rStyle w:val="FontStyle21"/>
          <w:rFonts w:ascii="Times New Roman" w:hAnsi="Times New Roman" w:cs="Times New Roman"/>
          <w:sz w:val="24"/>
          <w:szCs w:val="24"/>
        </w:rPr>
        <w:t>),</w:t>
      </w:r>
      <w:r w:rsidR="0019363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63E9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(далее – соответствующий лицевой счет) распоряжение о </w:t>
      </w:r>
      <w:r w:rsidR="00193636" w:rsidRPr="00927EF6">
        <w:rPr>
          <w:rStyle w:val="FontStyle21"/>
          <w:rFonts w:ascii="Times New Roman" w:hAnsi="Times New Roman" w:cs="Times New Roman"/>
          <w:sz w:val="24"/>
          <w:szCs w:val="24"/>
        </w:rPr>
        <w:t>совершении казначейского платежа в соответствии с Порядком казначейского обслуживания, утвержденным приказом Федерального казначейства от 14 мая 2020 года № 21н</w:t>
      </w:r>
      <w:r w:rsidR="002E7155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 (далее – </w:t>
      </w:r>
      <w:r w:rsidR="00193636" w:rsidRPr="00927EF6">
        <w:rPr>
          <w:rStyle w:val="FontStyle18"/>
          <w:rFonts w:ascii="Times New Roman" w:hAnsi="Times New Roman" w:cs="Times New Roman"/>
          <w:sz w:val="24"/>
          <w:szCs w:val="24"/>
        </w:rPr>
        <w:t>Распоряжение</w:t>
      </w:r>
      <w:r w:rsidR="002E7155" w:rsidRPr="00927EF6">
        <w:rPr>
          <w:rStyle w:val="FontStyle18"/>
          <w:rFonts w:ascii="Times New Roman" w:hAnsi="Times New Roman" w:cs="Times New Roman"/>
          <w:sz w:val="24"/>
          <w:szCs w:val="24"/>
        </w:rPr>
        <w:t>)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193636" w:rsidP="00016B54">
      <w:pPr>
        <w:pStyle w:val="Style5"/>
        <w:widowControl/>
        <w:spacing w:line="240" w:lineRule="auto"/>
        <w:ind w:right="-1" w:firstLine="53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при наличии электронного документооборота между получателем средств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, администратором источников финансирования дефицита бюджета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 </w:t>
      </w:r>
      <w:r w:rsidR="00AE5543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Управлением</w:t>
      </w:r>
      <w:r w:rsidR="00AC68C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представляется в электронном виде с применением электронной подписи (далее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в электронном виде). При отсутствии электронного документооборота с применением электронной подписи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аспоряжение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представляется на бумажном носителе</w:t>
      </w:r>
      <w:r w:rsidR="00852D5C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 одновременным представлением на машинном носителе (далее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на бумажном носителе).</w:t>
      </w:r>
    </w:p>
    <w:p w:rsidR="00D36A23" w:rsidRPr="00927EF6" w:rsidRDefault="00193636" w:rsidP="00016B54">
      <w:pPr>
        <w:pStyle w:val="Style5"/>
        <w:widowControl/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="00345BB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подписывается руководителем и главным бухгалтером (иными уполномоченными руководителем лицами) получателя средств бюджета</w:t>
      </w:r>
      <w:r w:rsidR="00DA113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</w:t>
      </w:r>
      <w:r w:rsidR="00DA113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D36A23" w:rsidRPr="00927EF6" w:rsidRDefault="00AE5543" w:rsidP="00016B54">
      <w:pPr>
        <w:pStyle w:val="Style6"/>
        <w:widowControl/>
        <w:numPr>
          <w:ilvl w:val="0"/>
          <w:numId w:val="3"/>
        </w:numPr>
        <w:tabs>
          <w:tab w:val="left" w:pos="864"/>
        </w:tabs>
        <w:spacing w:line="240" w:lineRule="auto"/>
        <w:ind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</w:t>
      </w:r>
      <w:r w:rsidR="00406A5B" w:rsidRPr="00927EF6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не позднее рабочего дня следующего за днем представления получателем средств бюджета</w:t>
      </w:r>
      <w:r w:rsidR="00EC7C9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</w:t>
      </w:r>
      <w:r w:rsidR="00EC7C9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EC7C98"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="00193636" w:rsidRPr="00927EF6">
        <w:rPr>
          <w:rStyle w:val="FontStyle21"/>
          <w:rFonts w:ascii="Times New Roman" w:hAnsi="Times New Roman" w:cs="Times New Roman"/>
          <w:sz w:val="24"/>
          <w:szCs w:val="24"/>
        </w:rPr>
        <w:t>аспоряжения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="003C33E0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проверяет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Р</w:t>
      </w:r>
      <w:r w:rsidR="00193636" w:rsidRPr="00927EF6">
        <w:rPr>
          <w:rStyle w:val="FontStyle21"/>
          <w:rFonts w:ascii="Times New Roman" w:hAnsi="Times New Roman" w:cs="Times New Roman"/>
          <w:sz w:val="24"/>
          <w:szCs w:val="24"/>
        </w:rPr>
        <w:t>аспоряжение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соответствие установленной форме, наличие в не</w:t>
      </w:r>
      <w:r w:rsidR="00193636" w:rsidRPr="00927EF6">
        <w:rPr>
          <w:rStyle w:val="FontStyle21"/>
          <w:rFonts w:ascii="Times New Roman" w:hAnsi="Times New Roman" w:cs="Times New Roman"/>
          <w:sz w:val="24"/>
          <w:szCs w:val="24"/>
        </w:rPr>
        <w:t>м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реквизитов и показателей, предусмотренных пунктом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5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настоящего Порядка, наличие документов, предусмотренных пунктами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7, 9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F933B4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соответствующим требованиям, установленным пунктами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10-12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настоящего Порядка.</w:t>
      </w:r>
    </w:p>
    <w:p w:rsidR="00D36A23" w:rsidRPr="00927EF6" w:rsidRDefault="00AE5543" w:rsidP="00016B54">
      <w:pPr>
        <w:pStyle w:val="Style6"/>
        <w:widowControl/>
        <w:numPr>
          <w:ilvl w:val="0"/>
          <w:numId w:val="3"/>
        </w:numPr>
        <w:tabs>
          <w:tab w:val="left" w:pos="864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</w:t>
      </w:r>
      <w:r w:rsidR="00406A5B" w:rsidRPr="00927EF6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не позднее срока, установленного пунктом </w:t>
      </w:r>
      <w:r w:rsidR="00D36A23" w:rsidRPr="00927EF6">
        <w:rPr>
          <w:rStyle w:val="FontStyle18"/>
          <w:rFonts w:ascii="Times New Roman" w:hAnsi="Times New Roman" w:cs="Times New Roman"/>
          <w:sz w:val="24"/>
          <w:szCs w:val="24"/>
        </w:rPr>
        <w:t xml:space="preserve">3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настоящего Порядка, проверяет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="00345BB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на соответствие установленной форме, соответствие подписей имеющимся образцам, представленным получателем средств бюджета</w:t>
      </w:r>
      <w:r w:rsidR="006B2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</w:t>
      </w:r>
      <w:r w:rsidR="006B2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) в порядке, установленном для открытия соответствующего лицевого счета.</w:t>
      </w:r>
    </w:p>
    <w:p w:rsidR="00D36A23" w:rsidRPr="00927EF6" w:rsidRDefault="00D36A23" w:rsidP="00016B54">
      <w:pPr>
        <w:pStyle w:val="Style6"/>
        <w:widowControl/>
        <w:tabs>
          <w:tab w:val="left" w:pos="816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5.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проверяется</w:t>
      </w:r>
      <w:r w:rsidR="00F933B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 учетом положений пункта 6 настоящего Порядка</w:t>
      </w:r>
      <w:r w:rsidR="002C5E7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на наличие в не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м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следующих реквизитов и показателей:</w:t>
      </w:r>
    </w:p>
    <w:p w:rsidR="006E1EBC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1)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номера соответствующего лицевого счета, открытого получателю средств</w:t>
      </w:r>
    </w:p>
    <w:p w:rsidR="00D36A23" w:rsidRPr="00927EF6" w:rsidRDefault="00D36A23" w:rsidP="006E1EBC">
      <w:pPr>
        <w:pStyle w:val="Style6"/>
        <w:widowControl/>
        <w:tabs>
          <w:tab w:val="left" w:pos="902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бюджета</w:t>
      </w:r>
      <w:r w:rsidR="006B2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или администратору источник</w:t>
      </w:r>
      <w:r w:rsidR="00990BE9" w:rsidRPr="00927EF6">
        <w:rPr>
          <w:rStyle w:val="FontStyle21"/>
          <w:rFonts w:ascii="Times New Roman" w:hAnsi="Times New Roman" w:cs="Times New Roman"/>
          <w:sz w:val="24"/>
          <w:szCs w:val="24"/>
        </w:rPr>
        <w:t>ов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6B2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B684C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6E1EBC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2)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кодов классификации расходов бюджетов (классификации источников</w:t>
      </w:r>
    </w:p>
    <w:p w:rsidR="00990BE9" w:rsidRPr="00927EF6" w:rsidRDefault="00D36A23" w:rsidP="006E1EBC">
      <w:pPr>
        <w:pStyle w:val="Style6"/>
        <w:widowControl/>
        <w:tabs>
          <w:tab w:val="left" w:pos="902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финансирования дефицитов бюджетов), по которым необходимо произвести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перечисление</w:t>
      </w:r>
      <w:r w:rsidR="00990BE9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D36A23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3)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текстового назначения платежа;</w:t>
      </w:r>
    </w:p>
    <w:p w:rsidR="006E1EBC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4) </w:t>
      </w:r>
      <w:r w:rsidR="00345BB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суммы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перечисления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 кода валюты в соответствии с Общероссийским</w:t>
      </w:r>
    </w:p>
    <w:p w:rsidR="00D36A23" w:rsidRPr="00927EF6" w:rsidRDefault="00D36A23" w:rsidP="006E1EBC">
      <w:pPr>
        <w:pStyle w:val="Style6"/>
        <w:widowControl/>
        <w:tabs>
          <w:tab w:val="left" w:pos="902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классификатором валют, в которой он должен быть произведен;</w:t>
      </w:r>
    </w:p>
    <w:p w:rsidR="006E1EBC" w:rsidRPr="00927EF6" w:rsidRDefault="00875505" w:rsidP="006E1EBC">
      <w:pPr>
        <w:pStyle w:val="Style6"/>
        <w:widowControl/>
        <w:tabs>
          <w:tab w:val="left" w:pos="902"/>
        </w:tabs>
        <w:spacing w:line="240" w:lineRule="auto"/>
        <w:ind w:left="542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5)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суммы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перечисления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валюте Российской Федерации, в рублевом</w:t>
      </w:r>
    </w:p>
    <w:p w:rsidR="00D36A23" w:rsidRPr="00927EF6" w:rsidRDefault="00D36A23" w:rsidP="006E1EBC">
      <w:pPr>
        <w:pStyle w:val="Style6"/>
        <w:widowControl/>
        <w:tabs>
          <w:tab w:val="left" w:pos="902"/>
        </w:tabs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эквиваленте, исчисленном на дату оформления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D36A23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6) </w:t>
      </w:r>
      <w:r w:rsidR="002C5E73" w:rsidRPr="00927EF6">
        <w:rPr>
          <w:rStyle w:val="FontStyle21"/>
          <w:rFonts w:ascii="Times New Roman" w:hAnsi="Times New Roman" w:cs="Times New Roman"/>
          <w:sz w:val="24"/>
          <w:szCs w:val="24"/>
        </w:rPr>
        <w:t>кода цели (аналитического кода) (при наличии);</w:t>
      </w:r>
    </w:p>
    <w:p w:rsidR="00D36A23" w:rsidRPr="00927EF6" w:rsidRDefault="00875505" w:rsidP="00875505">
      <w:pPr>
        <w:pStyle w:val="Style6"/>
        <w:widowControl/>
        <w:tabs>
          <w:tab w:val="left" w:pos="902"/>
        </w:tabs>
        <w:spacing w:line="240" w:lineRule="auto"/>
        <w:ind w:left="54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7)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вида средств (средства бюджета);</w:t>
      </w:r>
    </w:p>
    <w:p w:rsidR="00D36A23" w:rsidRPr="00927EF6" w:rsidRDefault="00875505" w:rsidP="00875505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8)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 w:rsidR="00685C7F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Распоряжению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6E1EBC" w:rsidRPr="00927EF6" w:rsidRDefault="00D36A23" w:rsidP="00016B54">
      <w:pPr>
        <w:pStyle w:val="Style6"/>
        <w:widowControl/>
        <w:numPr>
          <w:ilvl w:val="0"/>
          <w:numId w:val="12"/>
        </w:numPr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номера и серии чека (при наличном способе оплаты денежного</w:t>
      </w:r>
    </w:p>
    <w:p w:rsidR="00D36A23" w:rsidRPr="00927EF6" w:rsidRDefault="00D36A23" w:rsidP="006E1EBC">
      <w:pPr>
        <w:pStyle w:val="Style6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обязательства);</w:t>
      </w:r>
    </w:p>
    <w:p w:rsidR="00D36A23" w:rsidRPr="00927EF6" w:rsidRDefault="00D36A23" w:rsidP="00016B54">
      <w:pPr>
        <w:pStyle w:val="Style6"/>
        <w:widowControl/>
        <w:numPr>
          <w:ilvl w:val="0"/>
          <w:numId w:val="12"/>
        </w:numPr>
        <w:tabs>
          <w:tab w:val="num" w:pos="0"/>
          <w:tab w:val="left" w:pos="993"/>
        </w:tabs>
        <w:spacing w:line="240" w:lineRule="auto"/>
        <w:ind w:left="0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срока действия чека (при наличном способе оплаты денежного обязательства);</w:t>
      </w:r>
    </w:p>
    <w:p w:rsidR="00D36A23" w:rsidRPr="00927EF6" w:rsidRDefault="003705D3" w:rsidP="00016B54">
      <w:pPr>
        <w:pStyle w:val="Style6"/>
        <w:widowControl/>
        <w:numPr>
          <w:ilvl w:val="0"/>
          <w:numId w:val="12"/>
        </w:numPr>
        <w:tabs>
          <w:tab w:val="num" w:pos="0"/>
          <w:tab w:val="num" w:pos="964"/>
          <w:tab w:val="left" w:pos="1418"/>
        </w:tabs>
        <w:spacing w:line="240" w:lineRule="auto"/>
        <w:ind w:left="0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фамилии, имени и отчества получателя средств по чеку (при наличном способе оплаты денежного обязательства);</w:t>
      </w:r>
    </w:p>
    <w:p w:rsidR="00D36A23" w:rsidRPr="00927EF6" w:rsidRDefault="003705D3" w:rsidP="00016B54">
      <w:pPr>
        <w:pStyle w:val="Style6"/>
        <w:widowControl/>
        <w:numPr>
          <w:ilvl w:val="0"/>
          <w:numId w:val="12"/>
        </w:numPr>
        <w:tabs>
          <w:tab w:val="num" w:pos="0"/>
          <w:tab w:val="left" w:pos="993"/>
        </w:tabs>
        <w:spacing w:line="240" w:lineRule="auto"/>
        <w:ind w:left="0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36A23" w:rsidRPr="00927EF6" w:rsidRDefault="003705D3" w:rsidP="00016B54">
      <w:pPr>
        <w:pStyle w:val="Style6"/>
        <w:widowControl/>
        <w:numPr>
          <w:ilvl w:val="0"/>
          <w:numId w:val="12"/>
        </w:numPr>
        <w:tabs>
          <w:tab w:val="left" w:pos="567"/>
          <w:tab w:val="left" w:pos="993"/>
        </w:tabs>
        <w:spacing w:line="240" w:lineRule="auto"/>
        <w:ind w:left="0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266EE" w:rsidRPr="00927EF6" w:rsidRDefault="003705D3" w:rsidP="00016B54">
      <w:pPr>
        <w:pStyle w:val="Style6"/>
        <w:widowControl/>
        <w:numPr>
          <w:ilvl w:val="0"/>
          <w:numId w:val="12"/>
        </w:numPr>
        <w:tabs>
          <w:tab w:val="num" w:pos="0"/>
          <w:tab w:val="left" w:pos="851"/>
          <w:tab w:val="left" w:pos="993"/>
        </w:tabs>
        <w:spacing w:line="240" w:lineRule="auto"/>
        <w:ind w:left="0"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реквизитов (номер, дата) и предмета договора (</w:t>
      </w:r>
      <w:r w:rsidR="00AE5543" w:rsidRPr="00927EF6">
        <w:rPr>
          <w:rStyle w:val="FontStyle21"/>
          <w:rFonts w:ascii="Times New Roman" w:hAnsi="Times New Roman" w:cs="Times New Roman"/>
          <w:sz w:val="24"/>
          <w:szCs w:val="24"/>
        </w:rPr>
        <w:t>муниципаль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ного контракта, соглашения)</w:t>
      </w:r>
      <w:r w:rsidR="00990BE9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или нормативного правового акта о предоставлении субсидии, являющихся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основанием для принятия получателем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бюджетного обязательства:</w:t>
      </w:r>
    </w:p>
    <w:p w:rsidR="005D7F93" w:rsidRPr="00927EF6" w:rsidRDefault="006E1EBC" w:rsidP="00016B54">
      <w:pPr>
        <w:pStyle w:val="Style6"/>
        <w:widowControl/>
        <w:tabs>
          <w:tab w:val="left" w:pos="6379"/>
          <w:tab w:val="left" w:pos="6521"/>
        </w:tabs>
        <w:spacing w:line="240" w:lineRule="auto"/>
        <w:ind w:firstLine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 -</w:t>
      </w:r>
      <w:r w:rsidR="000444B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договора (муниципального контракта) на поставку товаров, выполнение работ, оказание услуг для </w:t>
      </w:r>
      <w:r w:rsidR="00AE5543" w:rsidRPr="00927EF6">
        <w:rPr>
          <w:rStyle w:val="FontStyle21"/>
          <w:rFonts w:ascii="Times New Roman" w:hAnsi="Times New Roman" w:cs="Times New Roman"/>
          <w:sz w:val="24"/>
          <w:szCs w:val="24"/>
        </w:rPr>
        <w:t>муниципаль</w:t>
      </w:r>
      <w:r w:rsidR="000444B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ных нужд (далее </w:t>
      </w:r>
      <w:r w:rsidR="005D7F93" w:rsidRPr="00927EF6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86602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D7F93" w:rsidRPr="00927EF6">
        <w:rPr>
          <w:rStyle w:val="FontStyle21"/>
          <w:rFonts w:ascii="Times New Roman" w:hAnsi="Times New Roman" w:cs="Times New Roman"/>
          <w:sz w:val="24"/>
          <w:szCs w:val="24"/>
        </w:rPr>
        <w:t>договор (муниципальный контракт));</w:t>
      </w:r>
    </w:p>
    <w:p w:rsidR="005D7F93" w:rsidRPr="00927EF6" w:rsidRDefault="006E1EBC" w:rsidP="00016B54">
      <w:pPr>
        <w:pStyle w:val="Style6"/>
        <w:widowControl/>
        <w:tabs>
          <w:tab w:val="left" w:pos="902"/>
        </w:tabs>
        <w:spacing w:line="240" w:lineRule="auto"/>
        <w:ind w:left="902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="005D7F93" w:rsidRPr="00927EF6">
        <w:rPr>
          <w:rStyle w:val="FontStyle21"/>
          <w:rFonts w:ascii="Times New Roman" w:hAnsi="Times New Roman" w:cs="Times New Roman"/>
          <w:sz w:val="24"/>
          <w:szCs w:val="24"/>
        </w:rPr>
        <w:t>договор</w:t>
      </w:r>
      <w:r w:rsidR="00866022" w:rsidRPr="00927EF6">
        <w:rPr>
          <w:rStyle w:val="FontStyle21"/>
          <w:rFonts w:ascii="Times New Roman" w:hAnsi="Times New Roman" w:cs="Times New Roman"/>
          <w:sz w:val="24"/>
          <w:szCs w:val="24"/>
        </w:rPr>
        <w:t>а</w:t>
      </w:r>
      <w:r w:rsidR="005D7F9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аренды; </w:t>
      </w:r>
    </w:p>
    <w:p w:rsidR="00156BC4" w:rsidRPr="00927EF6" w:rsidRDefault="006E1EBC" w:rsidP="00016B54">
      <w:pPr>
        <w:pStyle w:val="Style6"/>
        <w:widowControl/>
        <w:tabs>
          <w:tab w:val="left" w:pos="0"/>
        </w:tabs>
        <w:spacing w:line="240" w:lineRule="auto"/>
        <w:ind w:left="142" w:firstLine="76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>соглашени</w:t>
      </w:r>
      <w:r w:rsidR="00866022" w:rsidRPr="00927EF6">
        <w:rPr>
          <w:rStyle w:val="FontStyle21"/>
          <w:rFonts w:ascii="Times New Roman" w:hAnsi="Times New Roman" w:cs="Times New Roman"/>
          <w:sz w:val="24"/>
          <w:szCs w:val="24"/>
        </w:rPr>
        <w:t>я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 предоставлении из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межбюджетных трансфертов бюджету Притобольного района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 (далее – соглашение);</w:t>
      </w:r>
    </w:p>
    <w:p w:rsidR="00354304" w:rsidRPr="00927EF6" w:rsidRDefault="00354304" w:rsidP="00016B54">
      <w:pPr>
        <w:pStyle w:val="Style5"/>
        <w:widowControl/>
        <w:tabs>
          <w:tab w:val="left" w:pos="99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>еквизитов (номер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156BC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дата) документа, 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>подтверждающего возникновение денежного обязательства при поставке товаров (накладная и (или) акт приемки передачи, и (или) счет-фактура), выполнени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работ, оказани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услуг (акт выполненных работ (оказанных услуг) и (или)</w:t>
      </w:r>
      <w:r w:rsidR="00406A5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счет, и (или)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счет-фактура), номер и дата </w:t>
      </w:r>
      <w:r w:rsidR="0083778A" w:rsidRPr="00927EF6">
        <w:rPr>
          <w:rStyle w:val="FontStyle21"/>
          <w:rFonts w:ascii="Times New Roman" w:hAnsi="Times New Roman" w:cs="Times New Roman"/>
          <w:sz w:val="24"/>
          <w:szCs w:val="24"/>
        </w:rPr>
        <w:t>исполнительного документа (исполнительный лист, судебный приказ), иных документов, подтверждающих возникновение денежных обязательств,. предусмотренных нормативно-правовыми</w:t>
      </w:r>
      <w:r w:rsidR="00BD078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актами Российской федерации, Курганской области,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(далее – документы, подтверждающие возникновение денежных обязательст</w:t>
      </w:r>
      <w:r w:rsidR="00716DDE" w:rsidRPr="00927EF6"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B61F2D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61F2D" w:rsidRPr="00927EF6" w:rsidRDefault="00B61F2D" w:rsidP="00B61F2D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16) номера учтенного в Управлении бюджетного обязательства и номера денежного обязательства получателя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D36A23" w:rsidRPr="00927EF6" w:rsidRDefault="00D36A23" w:rsidP="00016B54">
      <w:pPr>
        <w:pStyle w:val="Style6"/>
        <w:widowControl/>
        <w:tabs>
          <w:tab w:val="left" w:pos="816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6.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>Положени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я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под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пунктов 14 и 15 пункта 5 настоящего </w:t>
      </w:r>
      <w:r w:rsidR="00F83589" w:rsidRPr="00927EF6">
        <w:rPr>
          <w:rStyle w:val="FontStyle21"/>
          <w:rFonts w:ascii="Times New Roman" w:hAnsi="Times New Roman" w:cs="Times New Roman"/>
          <w:sz w:val="24"/>
          <w:szCs w:val="24"/>
        </w:rPr>
        <w:t>П</w:t>
      </w:r>
      <w:r w:rsidR="007E3114" w:rsidRPr="00927EF6">
        <w:rPr>
          <w:rStyle w:val="FontStyle21"/>
          <w:rFonts w:ascii="Times New Roman" w:hAnsi="Times New Roman" w:cs="Times New Roman"/>
          <w:sz w:val="24"/>
          <w:szCs w:val="24"/>
        </w:rPr>
        <w:t>орядка не применяются в отношении:</w:t>
      </w:r>
    </w:p>
    <w:p w:rsidR="007E3114" w:rsidRPr="00927EF6" w:rsidRDefault="004A357A" w:rsidP="00016B54">
      <w:pPr>
        <w:pStyle w:val="Style6"/>
        <w:widowControl/>
        <w:tabs>
          <w:tab w:val="left" w:pos="816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="00716DD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при оплате по договору на оказание услуг, выполнение работ, заключенному получателем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716DD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 физическим лицом, не являющимся индивидуальным предпринимателем;</w:t>
      </w:r>
    </w:p>
    <w:p w:rsidR="00716DDE" w:rsidRPr="00927EF6" w:rsidRDefault="004A357A" w:rsidP="00016B54">
      <w:pPr>
        <w:pStyle w:val="Style6"/>
        <w:widowControl/>
        <w:tabs>
          <w:tab w:val="left" w:pos="816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Распоряжения 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при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обеспечени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наличными денежными средствами, перечислени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банковские карты</w:t>
      </w:r>
      <w:r w:rsidR="00716DDE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716DDE" w:rsidRPr="00927EF6" w:rsidRDefault="004A357A" w:rsidP="00016B54">
      <w:pPr>
        <w:pStyle w:val="Style6"/>
        <w:widowControl/>
        <w:tabs>
          <w:tab w:val="left" w:pos="816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="00B6479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при перечислении средств иным получателем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B6479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осуществляющим операции со средствами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B6479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счетах, открытых им в учреждениях Центрального банка Российской Федерации или кредитной организации.</w:t>
      </w:r>
    </w:p>
    <w:p w:rsidR="00D36A23" w:rsidRPr="00927EF6" w:rsidRDefault="00B64797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Т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ребования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подпункт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а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14 пункта 5 настоящего Порядка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не применяются в отношении </w:t>
      </w:r>
      <w:r w:rsidR="004A357A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при оплате товаров, выполнении работ, оказании услуг, в случаях, когда заключение договоров (</w:t>
      </w:r>
      <w:r w:rsidR="00AE5543" w:rsidRPr="00927EF6">
        <w:rPr>
          <w:rStyle w:val="FontStyle21"/>
          <w:rFonts w:ascii="Times New Roman" w:hAnsi="Times New Roman" w:cs="Times New Roman"/>
          <w:sz w:val="24"/>
          <w:szCs w:val="24"/>
        </w:rPr>
        <w:t>муниципаль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ных контрактов)</w:t>
      </w:r>
      <w:r w:rsidR="0038370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B145C5" w:rsidRPr="00927EF6" w:rsidRDefault="001D2C02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Требования подпункта 15 пункта 5 </w:t>
      </w:r>
      <w:r w:rsidR="009C625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настоящего Порядка не применяются в отношении </w:t>
      </w:r>
      <w:r w:rsidR="004A357A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="009C625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при:</w:t>
      </w:r>
    </w:p>
    <w:p w:rsidR="009C6254" w:rsidRPr="00927EF6" w:rsidRDefault="009C6254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осуществлени</w:t>
      </w:r>
      <w:r w:rsidR="004B23B7" w:rsidRPr="00927EF6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(муниципального контракта);</w:t>
      </w:r>
    </w:p>
    <w:p w:rsidR="004B23B7" w:rsidRPr="00927EF6" w:rsidRDefault="004B23B7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оплате по договору аренды; </w:t>
      </w:r>
    </w:p>
    <w:p w:rsidR="004B23B7" w:rsidRPr="00927EF6" w:rsidRDefault="004B23B7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исполнени</w:t>
      </w:r>
      <w:r w:rsidR="00C36279" w:rsidRPr="00927EF6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B23B7" w:rsidRPr="00927EF6" w:rsidRDefault="004B23B7" w:rsidP="00016B54">
      <w:pPr>
        <w:pStyle w:val="Style5"/>
        <w:widowControl/>
        <w:spacing w:line="240" w:lineRule="auto"/>
        <w:ind w:firstLine="528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В одно</w:t>
      </w:r>
      <w:r w:rsidR="004A357A" w:rsidRPr="00927EF6">
        <w:rPr>
          <w:rStyle w:val="FontStyle21"/>
          <w:rFonts w:ascii="Times New Roman" w:hAnsi="Times New Roman" w:cs="Times New Roman"/>
          <w:sz w:val="24"/>
          <w:szCs w:val="24"/>
        </w:rPr>
        <w:t>м Распоряжении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может содержаться несколько сумм </w:t>
      </w:r>
      <w:r w:rsidR="00DE601A" w:rsidRPr="00927EF6">
        <w:rPr>
          <w:rStyle w:val="FontStyle21"/>
          <w:rFonts w:ascii="Times New Roman" w:hAnsi="Times New Roman" w:cs="Times New Roman"/>
          <w:sz w:val="24"/>
          <w:szCs w:val="24"/>
        </w:rPr>
        <w:t>перечислений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4052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4052C0"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C36279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875505" w:rsidP="00875505">
      <w:pPr>
        <w:pStyle w:val="Style6"/>
        <w:widowControl/>
        <w:tabs>
          <w:tab w:val="left" w:pos="821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7. 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В случае если распоряжение представляется д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ля 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оплаты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денежного обязательства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, сформированного Управлением,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получатель средств бюджета</w:t>
      </w:r>
      <w:r w:rsidR="006B2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AE5543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вместе с </w:t>
      </w:r>
      <w:r w:rsidR="004A357A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Распоряжением</w:t>
      </w:r>
      <w:r w:rsidR="004052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указанны</w:t>
      </w:r>
      <w:r w:rsidR="00BD7D2A" w:rsidRPr="00927EF6">
        <w:rPr>
          <w:rStyle w:val="FontStyle21"/>
          <w:rFonts w:ascii="Times New Roman" w:hAnsi="Times New Roman" w:cs="Times New Roman"/>
          <w:sz w:val="24"/>
          <w:szCs w:val="24"/>
        </w:rPr>
        <w:t>й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не</w:t>
      </w:r>
      <w:r w:rsidR="004A357A" w:rsidRPr="00927EF6">
        <w:rPr>
          <w:rStyle w:val="FontStyle21"/>
          <w:rFonts w:ascii="Times New Roman" w:hAnsi="Times New Roman" w:cs="Times New Roman"/>
          <w:sz w:val="24"/>
          <w:szCs w:val="24"/>
        </w:rPr>
        <w:t>м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соответствии с подпункт</w:t>
      </w:r>
      <w:r w:rsidR="00BD7D2A" w:rsidRPr="00927EF6">
        <w:rPr>
          <w:rStyle w:val="FontStyle21"/>
          <w:rFonts w:ascii="Times New Roman" w:hAnsi="Times New Roman" w:cs="Times New Roman"/>
          <w:sz w:val="24"/>
          <w:szCs w:val="24"/>
        </w:rPr>
        <w:t>ом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052C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15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пункта 5 настоящего Порядка</w:t>
      </w:r>
      <w:r w:rsidR="00181F95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соответствующий документ, подтверждающий возникновение денежного обязательства (далее - документ-основание)</w:t>
      </w:r>
      <w:r w:rsidR="006473CE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согласно требованиям, установленным пунктом 9 настоящего Порядка.</w:t>
      </w:r>
    </w:p>
    <w:p w:rsidR="00D36A23" w:rsidRPr="00927EF6" w:rsidRDefault="00875505" w:rsidP="00875505">
      <w:pPr>
        <w:pStyle w:val="Style6"/>
        <w:widowControl/>
        <w:tabs>
          <w:tab w:val="left" w:pos="821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8.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Требования, установленные пунктом 7 настоящего</w:t>
      </w:r>
      <w:r w:rsidR="003945B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Порядка</w:t>
      </w:r>
      <w:r w:rsidR="003945BE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не распространяются на санкционирование оплаты денежных обязательств, связанных:</w:t>
      </w:r>
    </w:p>
    <w:p w:rsidR="00D36A23" w:rsidRPr="00927EF6" w:rsidRDefault="00D36A23" w:rsidP="00016B54">
      <w:pPr>
        <w:pStyle w:val="Style5"/>
        <w:widowControl/>
        <w:spacing w:line="240" w:lineRule="auto"/>
        <w:ind w:firstLine="54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обеспечением выполнения функций </w:t>
      </w:r>
      <w:r w:rsidR="00065E64" w:rsidRPr="00927EF6">
        <w:rPr>
          <w:rStyle w:val="FontStyle21"/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7C5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065E6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(за исключением денежных обязательств</w:t>
      </w:r>
      <w:r w:rsidR="007C5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по поставкам товаров, выполнению работ, оказанию услуг,</w:t>
      </w:r>
      <w:r w:rsidR="007C511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аренде);</w:t>
      </w:r>
    </w:p>
    <w:p w:rsidR="00D36A23" w:rsidRPr="00927EF6" w:rsidRDefault="00D36A23" w:rsidP="00016B54">
      <w:pPr>
        <w:pStyle w:val="Style5"/>
        <w:widowControl/>
        <w:spacing w:line="240" w:lineRule="auto"/>
        <w:ind w:left="547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="00A6091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D36A23" w:rsidRPr="00927EF6" w:rsidRDefault="00A6091E" w:rsidP="00016B54">
      <w:pPr>
        <w:pStyle w:val="Style5"/>
        <w:widowControl/>
        <w:spacing w:line="240" w:lineRule="auto"/>
        <w:ind w:firstLine="533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предоставлением бюджетных инвестиций юридическим лицам, не являющимся государственными (муниципальными) учреждениями;</w:t>
      </w:r>
    </w:p>
    <w:p w:rsidR="00D36A23" w:rsidRPr="00927EF6" w:rsidRDefault="00FB67A6" w:rsidP="00016B54">
      <w:pPr>
        <w:pStyle w:val="Style5"/>
        <w:widowControl/>
        <w:spacing w:line="240" w:lineRule="auto"/>
        <w:ind w:firstLine="533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36A23" w:rsidRPr="00927EF6" w:rsidRDefault="00D36A23" w:rsidP="00016B54">
      <w:pPr>
        <w:pStyle w:val="Style5"/>
        <w:widowControl/>
        <w:spacing w:line="240" w:lineRule="auto"/>
        <w:ind w:left="547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D36A23" w:rsidRPr="00927EF6" w:rsidRDefault="00D36A23" w:rsidP="00016B54">
      <w:pPr>
        <w:pStyle w:val="Style5"/>
        <w:widowControl/>
        <w:spacing w:line="240" w:lineRule="auto"/>
        <w:ind w:left="547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 предоставлением платежей, взносов;</w:t>
      </w:r>
    </w:p>
    <w:p w:rsidR="00D36A23" w:rsidRPr="00927EF6" w:rsidRDefault="00D36A23" w:rsidP="00016B54">
      <w:pPr>
        <w:pStyle w:val="Style5"/>
        <w:widowControl/>
        <w:spacing w:line="240" w:lineRule="auto"/>
        <w:ind w:left="547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DA49A1" w:rsidRPr="00927EF6">
        <w:rPr>
          <w:rStyle w:val="FontStyle21"/>
          <w:rFonts w:ascii="Times New Roman" w:hAnsi="Times New Roman" w:cs="Times New Roman"/>
          <w:sz w:val="24"/>
          <w:szCs w:val="24"/>
        </w:rPr>
        <w:t>муниципального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долга;</w:t>
      </w:r>
    </w:p>
    <w:p w:rsidR="00D36A23" w:rsidRPr="00927EF6" w:rsidRDefault="00D36A23" w:rsidP="00016B54">
      <w:pPr>
        <w:pStyle w:val="Style5"/>
        <w:widowControl/>
        <w:spacing w:line="240" w:lineRule="auto"/>
        <w:ind w:firstLine="533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исполнением судебных актов по искам к 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в результате незаконных действий (бездействия) органов </w:t>
      </w:r>
      <w:r w:rsidR="00DA49A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A49A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либо должностных лиц этих органов.</w:t>
      </w:r>
    </w:p>
    <w:p w:rsidR="00DA49A1" w:rsidRPr="00927EF6" w:rsidRDefault="00D36A23" w:rsidP="00016B54">
      <w:pPr>
        <w:pStyle w:val="Style6"/>
        <w:widowControl/>
        <w:tabs>
          <w:tab w:val="left" w:pos="821"/>
        </w:tabs>
        <w:spacing w:line="240" w:lineRule="auto"/>
        <w:ind w:firstLine="54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9.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  <w:t>Получатель средств бюджета</w:t>
      </w:r>
      <w:r w:rsidR="00DA113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35B3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в соответствии с заключенным с </w:t>
      </w:r>
      <w:r w:rsidR="0052432E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Управлением</w:t>
      </w:r>
      <w:r w:rsidR="0079735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договором об обмене электронными документами и с учетом технических возможностей соблюдения ф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>о</w:t>
      </w:r>
      <w:r w:rsidR="00797357" w:rsidRPr="00927EF6">
        <w:rPr>
          <w:rStyle w:val="FontStyle21"/>
          <w:rFonts w:ascii="Times New Roman" w:hAnsi="Times New Roman" w:cs="Times New Roman"/>
          <w:sz w:val="24"/>
          <w:szCs w:val="24"/>
        </w:rPr>
        <w:t>рматов графических электронных копий документов-оснований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согласно Требованиям к форматам текстовых файлов, используемых при информационном взаимодействии между органами Федерального казначейства и участниками бюджетного процесса,</w:t>
      </w:r>
      <w:r w:rsidR="0068756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бюджетными учреждениями,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утвержденным Федеральным казначейством, 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представляет в </w:t>
      </w:r>
      <w:r w:rsidR="0052432E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документ-основание в форме электронной копии</w:t>
      </w:r>
      <w:r w:rsidR="0068756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бумажного документа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>, созданной посредством</w:t>
      </w:r>
      <w:r w:rsidR="0068756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его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сканирования, </w:t>
      </w:r>
      <w:r w:rsidR="0068756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или копии электронного документа, 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>подтвержденн</w:t>
      </w:r>
      <w:r w:rsidR="00687566" w:rsidRPr="00927EF6">
        <w:rPr>
          <w:rStyle w:val="FontStyle21"/>
          <w:rFonts w:ascii="Times New Roman" w:hAnsi="Times New Roman" w:cs="Times New Roman"/>
          <w:sz w:val="24"/>
          <w:szCs w:val="24"/>
        </w:rPr>
        <w:t>ых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электронной подписью</w:t>
      </w:r>
      <w:r w:rsidR="00E403F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D1781" w:rsidRPr="00927EF6">
        <w:rPr>
          <w:rStyle w:val="FontStyle21"/>
          <w:rFonts w:ascii="Times New Roman" w:hAnsi="Times New Roman" w:cs="Times New Roman"/>
          <w:sz w:val="24"/>
          <w:szCs w:val="24"/>
        </w:rPr>
        <w:t>уполномоченного лица получателя средств бюджета</w:t>
      </w:r>
      <w:r w:rsidR="0052432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E94B7D" w:rsidRPr="00927EF6">
        <w:rPr>
          <w:rStyle w:val="FontStyle21"/>
          <w:rFonts w:ascii="Times New Roman" w:hAnsi="Times New Roman" w:cs="Times New Roman"/>
          <w:sz w:val="24"/>
          <w:szCs w:val="24"/>
        </w:rPr>
        <w:t>, либо на бумажном носителе с Перечнем документов-оснований,</w:t>
      </w:r>
      <w:r w:rsidR="00E403F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соответствующих представленным </w:t>
      </w:r>
      <w:r w:rsidR="002333A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Распоряжениям</w:t>
      </w:r>
      <w:r w:rsidR="00E403F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(приложение к </w:t>
      </w:r>
      <w:r w:rsidR="00E94B7D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настоящему </w:t>
      </w:r>
      <w:r w:rsidR="00E403FE" w:rsidRPr="00927EF6">
        <w:rPr>
          <w:rStyle w:val="FontStyle21"/>
          <w:rFonts w:ascii="Times New Roman" w:hAnsi="Times New Roman" w:cs="Times New Roman"/>
          <w:sz w:val="24"/>
          <w:szCs w:val="24"/>
        </w:rPr>
        <w:t>Порядку).</w:t>
      </w:r>
    </w:p>
    <w:p w:rsidR="004F318E" w:rsidRPr="00927EF6" w:rsidRDefault="004F318E" w:rsidP="00016B54">
      <w:pPr>
        <w:pStyle w:val="Style6"/>
        <w:widowControl/>
        <w:tabs>
          <w:tab w:val="left" w:pos="821"/>
        </w:tabs>
        <w:spacing w:line="240" w:lineRule="auto"/>
        <w:ind w:firstLine="54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Прилагаемый к</w:t>
      </w:r>
      <w:r w:rsidR="00921239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333A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Распоряжению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документ-основание на бумажном носителе после проверки под</w:t>
      </w:r>
      <w:r w:rsidR="000D6AB8" w:rsidRPr="00927EF6">
        <w:rPr>
          <w:rStyle w:val="FontStyle21"/>
          <w:rFonts w:ascii="Times New Roman" w:hAnsi="Times New Roman" w:cs="Times New Roman"/>
          <w:sz w:val="24"/>
          <w:szCs w:val="24"/>
        </w:rPr>
        <w:t>лежи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т возврату получателю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4F318E" w:rsidRPr="00927EF6" w:rsidRDefault="004F318E" w:rsidP="00016B54">
      <w:pPr>
        <w:pStyle w:val="Style6"/>
        <w:widowControl/>
        <w:tabs>
          <w:tab w:val="left" w:pos="821"/>
        </w:tabs>
        <w:spacing w:line="240" w:lineRule="auto"/>
        <w:ind w:firstLine="54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Перечень документов-оснований хранится в </w:t>
      </w:r>
      <w:r w:rsidR="008B1DEC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Управлении</w:t>
      </w:r>
      <w:r w:rsidR="00CD4F7A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E53BEF" w:rsidP="00016B54">
      <w:pPr>
        <w:pStyle w:val="Style5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      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Ответственность за предоставление документов </w:t>
      </w:r>
      <w:r w:rsidR="00CD4F7A" w:rsidRPr="00927EF6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оснований</w:t>
      </w:r>
      <w:r w:rsidR="00CD4F7A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бумажном носителе, указанных в Перечне</w:t>
      </w:r>
      <w:r w:rsidR="00C2303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документов - оснований, возлагается на получателя средств бюджета</w:t>
      </w:r>
      <w:r w:rsidR="00DE0F9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3C775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D36A23" w:rsidP="00016B54">
      <w:pPr>
        <w:pStyle w:val="Style6"/>
        <w:widowControl/>
        <w:tabs>
          <w:tab w:val="left" w:pos="1018"/>
        </w:tabs>
        <w:spacing w:before="53" w:line="240" w:lineRule="auto"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10.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  <w:t>При санкционировании оплаты денежных обязательств по расходам (за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br/>
        <w:t>исключением расходов по публичным нормативным обязательствам) осуществляется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проверка </w:t>
      </w:r>
      <w:r w:rsidR="002333A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B827BF" w:rsidRPr="00927EF6" w:rsidRDefault="00B827BF" w:rsidP="00016B54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before="0" w:line="240" w:lineRule="auto"/>
        <w:ind w:firstLine="851"/>
        <w:rPr>
          <w:sz w:val="24"/>
          <w:szCs w:val="24"/>
        </w:rPr>
      </w:pPr>
      <w:r w:rsidRPr="00927EF6">
        <w:rPr>
          <w:sz w:val="24"/>
          <w:szCs w:val="24"/>
        </w:rPr>
        <w:t>соответствие указанных в Распоряжении кодов классификации расходов бюджета</w:t>
      </w:r>
      <w:r w:rsidR="003C7750" w:rsidRP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>Давыдовского</w:t>
      </w:r>
      <w:r w:rsidRPr="00927EF6">
        <w:rPr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36A23" w:rsidRPr="00927EF6" w:rsidRDefault="005D47D5" w:rsidP="00016B54">
      <w:pPr>
        <w:pStyle w:val="Style6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</w:t>
      </w:r>
      <w:r w:rsidR="00C23038" w:rsidRPr="00927EF6">
        <w:rPr>
          <w:rStyle w:val="FontStyle21"/>
          <w:rFonts w:ascii="Times New Roman" w:hAnsi="Times New Roman" w:cs="Times New Roman"/>
          <w:sz w:val="24"/>
          <w:szCs w:val="24"/>
        </w:rPr>
        <w:t>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23038" w:rsidRPr="00927EF6">
        <w:rPr>
          <w:rStyle w:val="FontStyle21"/>
          <w:rFonts w:ascii="Times New Roman" w:hAnsi="Times New Roman" w:cs="Times New Roman"/>
          <w:sz w:val="24"/>
          <w:szCs w:val="24"/>
        </w:rPr>
        <w:t>превышение сумм</w:t>
      </w:r>
      <w:r w:rsidR="00B827BF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Распоряжении остатков неисполненных бюджетных обязательств, лимитов бюджетных обязательств 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предельны</w:t>
      </w:r>
      <w:r w:rsidR="00B827BF" w:rsidRPr="00927EF6">
        <w:rPr>
          <w:rStyle w:val="FontStyle21"/>
          <w:rFonts w:ascii="Times New Roman" w:hAnsi="Times New Roman" w:cs="Times New Roman"/>
          <w:sz w:val="24"/>
          <w:szCs w:val="24"/>
        </w:rPr>
        <w:t>х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объем</w:t>
      </w:r>
      <w:r w:rsidR="00B827BF" w:rsidRPr="00927EF6">
        <w:rPr>
          <w:rStyle w:val="FontStyle21"/>
          <w:rFonts w:ascii="Times New Roman" w:hAnsi="Times New Roman" w:cs="Times New Roman"/>
          <w:sz w:val="24"/>
          <w:szCs w:val="24"/>
        </w:rPr>
        <w:t>ов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B827BF" w:rsidRPr="00927EF6">
        <w:rPr>
          <w:rStyle w:val="FontStyle21"/>
          <w:rFonts w:ascii="Times New Roman" w:hAnsi="Times New Roman" w:cs="Times New Roman"/>
          <w:sz w:val="24"/>
          <w:szCs w:val="24"/>
        </w:rPr>
        <w:t>, учтенных на соответствующем лицевом счете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73396F" w:rsidRPr="00927EF6" w:rsidRDefault="00D36A23" w:rsidP="00016B54">
      <w:pPr>
        <w:pStyle w:val="Style6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соответствие 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указанных в </w:t>
      </w:r>
      <w:r w:rsidR="002333A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кодов </w:t>
      </w:r>
      <w:r w:rsidR="00C7145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видов расходов 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классификации </w:t>
      </w:r>
      <w:r w:rsidR="000B4476" w:rsidRPr="00927EF6">
        <w:rPr>
          <w:rStyle w:val="FontStyle21"/>
          <w:rFonts w:ascii="Times New Roman" w:hAnsi="Times New Roman" w:cs="Times New Roman"/>
          <w:sz w:val="24"/>
          <w:szCs w:val="24"/>
        </w:rPr>
        <w:t>расходов бюджетов текстовому назначению платежа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исходя из содержания текста назначения платежа, </w:t>
      </w:r>
      <w:r w:rsidR="00BB45BD" w:rsidRPr="00927EF6"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B447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порядком применения бюджетной классификации Российской Федерации, </w:t>
      </w:r>
      <w:r w:rsidR="00AB00F8" w:rsidRPr="00927EF6">
        <w:rPr>
          <w:rStyle w:val="FontStyle21"/>
          <w:rFonts w:ascii="Times New Roman" w:hAnsi="Times New Roman" w:cs="Times New Roman"/>
          <w:sz w:val="24"/>
          <w:szCs w:val="24"/>
        </w:rPr>
        <w:t>утвержденным в установленном порядке Министерством финансов Российской Федерации</w:t>
      </w:r>
      <w:r w:rsidR="00BB45BD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="0073396F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73396F" w:rsidRPr="00927EF6" w:rsidRDefault="0073396F" w:rsidP="00016B54">
      <w:pPr>
        <w:pStyle w:val="Style6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наличие документов, подтверждающих возникновение денежного обязательства, подлежащего оплате за счет ср</w:t>
      </w:r>
      <w:r w:rsidR="00262A3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соответствии с пунтом 7 настоящего Порядка</w:t>
      </w:r>
      <w:r w:rsidR="00262A34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62A34" w:rsidRPr="00927EF6" w:rsidRDefault="00262A34" w:rsidP="00016B54">
      <w:pPr>
        <w:pStyle w:val="Style6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соответствие содержания операции, исходя из документа, подтверждающего возникновение денежного обязательства, коду </w:t>
      </w:r>
      <w:r w:rsidR="000B4476" w:rsidRPr="00927EF6">
        <w:rPr>
          <w:rStyle w:val="FontStyle21"/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 содержанию текста назначения платежа, указанным в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62A34" w:rsidRPr="00927EF6" w:rsidRDefault="00262A34" w:rsidP="00016B54">
      <w:pPr>
        <w:pStyle w:val="Style6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54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соответствие наименовани</w:t>
      </w:r>
      <w:r w:rsidR="00D72763" w:rsidRPr="00927EF6">
        <w:rPr>
          <w:rStyle w:val="FontStyle21"/>
          <w:rFonts w:ascii="Times New Roman" w:hAnsi="Times New Roman" w:cs="Times New Roman"/>
          <w:sz w:val="24"/>
          <w:szCs w:val="24"/>
        </w:rPr>
        <w:t>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ИНН, КПП, банковских реквизитов получателя денежных средств, указанных в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наименованию, ИНН, КПП, банковским реквизитам получателя денежных средств, указанным в документе, подтверждающем возникновение </w:t>
      </w:r>
      <w:r w:rsidR="008A6571" w:rsidRPr="00927EF6">
        <w:rPr>
          <w:rStyle w:val="FontStyle21"/>
          <w:rFonts w:ascii="Times New Roman" w:hAnsi="Times New Roman" w:cs="Times New Roman"/>
          <w:sz w:val="24"/>
          <w:szCs w:val="24"/>
        </w:rPr>
        <w:t>бюджетного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обяза</w:t>
      </w:r>
      <w:r w:rsidR="00D72763" w:rsidRPr="00927EF6">
        <w:rPr>
          <w:rStyle w:val="FontStyle21"/>
          <w:rFonts w:ascii="Times New Roman" w:hAnsi="Times New Roman" w:cs="Times New Roman"/>
          <w:sz w:val="24"/>
          <w:szCs w:val="24"/>
        </w:rPr>
        <w:t>тельства.</w:t>
      </w:r>
    </w:p>
    <w:p w:rsidR="00D36A23" w:rsidRPr="00927EF6" w:rsidRDefault="0073396F" w:rsidP="00016B54">
      <w:pPr>
        <w:pStyle w:val="Style6"/>
        <w:widowControl/>
        <w:tabs>
          <w:tab w:val="left" w:pos="720"/>
          <w:tab w:val="left" w:pos="912"/>
          <w:tab w:val="left" w:pos="993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       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11.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9D4AD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публичным нормативным обязательствам осуществляется проверка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</w:t>
      </w:r>
      <w:r w:rsidR="009D4AD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7A2C44" w:rsidRPr="00927EF6" w:rsidRDefault="00DC5139" w:rsidP="00DC5139">
      <w:pPr>
        <w:pStyle w:val="20"/>
        <w:shd w:val="clear" w:color="auto" w:fill="auto"/>
        <w:tabs>
          <w:tab w:val="left" w:pos="709"/>
        </w:tabs>
        <w:spacing w:before="0" w:line="240" w:lineRule="auto"/>
        <w:ind w:left="709"/>
        <w:rPr>
          <w:sz w:val="24"/>
          <w:szCs w:val="24"/>
        </w:rPr>
      </w:pPr>
      <w:r w:rsidRPr="00927EF6">
        <w:rPr>
          <w:sz w:val="24"/>
          <w:szCs w:val="24"/>
        </w:rPr>
        <w:t xml:space="preserve">1) </w:t>
      </w:r>
      <w:r w:rsidR="00B827BF" w:rsidRPr="00927EF6">
        <w:rPr>
          <w:sz w:val="24"/>
          <w:szCs w:val="24"/>
        </w:rPr>
        <w:t>соответствие указанных в Распоряжении кодов классификации расходов</w:t>
      </w:r>
    </w:p>
    <w:p w:rsidR="00B827BF" w:rsidRPr="00927EF6" w:rsidRDefault="00B827BF" w:rsidP="007A2C44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927EF6">
        <w:rPr>
          <w:sz w:val="24"/>
          <w:szCs w:val="24"/>
        </w:rPr>
        <w:t xml:space="preserve">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E1EBC" w:rsidRPr="00927EF6" w:rsidRDefault="00DC5139" w:rsidP="006E1EBC">
      <w:pPr>
        <w:pStyle w:val="Style6"/>
        <w:widowControl/>
        <w:tabs>
          <w:tab w:val="left" w:pos="709"/>
          <w:tab w:val="left" w:pos="912"/>
        </w:tabs>
        <w:spacing w:line="240" w:lineRule="auto"/>
        <w:ind w:left="709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2) </w:t>
      </w:r>
      <w:r w:rsidR="001B0CAE" w:rsidRPr="00927EF6">
        <w:rPr>
          <w:rStyle w:val="FontStyle21"/>
          <w:rFonts w:ascii="Times New Roman" w:hAnsi="Times New Roman" w:cs="Times New Roman"/>
          <w:sz w:val="24"/>
          <w:szCs w:val="24"/>
        </w:rPr>
        <w:t>не превышение суммы по операциям над предельными объемами</w:t>
      </w:r>
      <w:r w:rsidR="006E1EB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D36A23" w:rsidRPr="00927EF6" w:rsidRDefault="006E1EBC" w:rsidP="006E1EBC">
      <w:pPr>
        <w:pStyle w:val="Style6"/>
        <w:widowControl/>
        <w:tabs>
          <w:tab w:val="left" w:pos="709"/>
          <w:tab w:val="left" w:pos="912"/>
        </w:tabs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ф</w:t>
      </w:r>
      <w:r w:rsidR="001B0CAE" w:rsidRPr="00927EF6">
        <w:rPr>
          <w:rStyle w:val="FontStyle21"/>
          <w:rFonts w:ascii="Times New Roman" w:hAnsi="Times New Roman" w:cs="Times New Roman"/>
          <w:sz w:val="24"/>
          <w:szCs w:val="24"/>
        </w:rPr>
        <w:t>инансирования и (или) бюджетными ассигнованиями</w:t>
      </w:r>
      <w:r w:rsidR="00D36A23" w:rsidRPr="00927EF6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6E1EBC" w:rsidRPr="00927EF6" w:rsidRDefault="00DC5139" w:rsidP="00DC5139">
      <w:pPr>
        <w:pStyle w:val="Style6"/>
        <w:widowControl/>
        <w:tabs>
          <w:tab w:val="left" w:pos="709"/>
          <w:tab w:val="left" w:pos="912"/>
        </w:tabs>
        <w:spacing w:line="240" w:lineRule="auto"/>
        <w:ind w:left="709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3) </w:t>
      </w:r>
      <w:r w:rsidR="001B0CA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соответствие </w:t>
      </w:r>
      <w:r w:rsidR="00B8243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указанных в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Распоряжении </w:t>
      </w:r>
      <w:r w:rsidR="00B8243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кодов </w:t>
      </w:r>
      <w:r w:rsidR="00321276" w:rsidRPr="00927EF6">
        <w:rPr>
          <w:rStyle w:val="FontStyle21"/>
          <w:rFonts w:ascii="Times New Roman" w:hAnsi="Times New Roman" w:cs="Times New Roman"/>
          <w:sz w:val="24"/>
          <w:szCs w:val="24"/>
        </w:rPr>
        <w:t>видов расходов</w:t>
      </w:r>
      <w:r w:rsidR="006E1EBC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D36A23" w:rsidRPr="00927EF6" w:rsidRDefault="00321276" w:rsidP="006E1EBC">
      <w:pPr>
        <w:pStyle w:val="Style6"/>
        <w:widowControl/>
        <w:tabs>
          <w:tab w:val="left" w:pos="709"/>
          <w:tab w:val="left" w:pos="912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классификации расходов бюджетов текстовому назначению платежа, </w:t>
      </w:r>
      <w:r w:rsidR="00B8243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исходя из содержания текста назначения платежа,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в соответствии с порядком применения бюджетной классификации Российской Федерации, утвержденным в установленном порядке Министерством</w:t>
      </w:r>
      <w:r w:rsidR="007958B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D36A23" w:rsidRPr="00927EF6" w:rsidRDefault="00D36A23" w:rsidP="00016B54">
      <w:pPr>
        <w:pStyle w:val="Style6"/>
        <w:widowControl/>
        <w:tabs>
          <w:tab w:val="left" w:pos="1018"/>
        </w:tabs>
        <w:spacing w:line="240" w:lineRule="auto"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12.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  <w:t>При санкционировании оплаты денежных обязательств по выплатам по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br/>
        <w:t>источникам финансирования дефицита бюджета</w:t>
      </w:r>
      <w:r w:rsidR="0015767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осуществляется проверка</w:t>
      </w:r>
      <w:r w:rsidR="001C63E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7958B2" w:rsidRPr="00927EF6" w:rsidRDefault="007958B2" w:rsidP="000F200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927EF6">
        <w:rPr>
          <w:sz w:val="24"/>
          <w:szCs w:val="24"/>
        </w:rPr>
        <w:t xml:space="preserve"> соответствие указанных в Распоряжении кодов классификации расходов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36A23" w:rsidRPr="00927EF6" w:rsidRDefault="007958B2" w:rsidP="000F200B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382"/>
        </w:tabs>
        <w:spacing w:before="0"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не превышение сумм, </w:t>
      </w:r>
      <w:r w:rsidRPr="00927EF6">
        <w:rPr>
          <w:sz w:val="24"/>
          <w:szCs w:val="24"/>
        </w:rPr>
        <w:t xml:space="preserve">указанных в Распоряжении, остаткам соответствующих </w:t>
      </w:r>
      <w:r w:rsidRPr="00927EF6">
        <w:rPr>
          <w:sz w:val="24"/>
          <w:szCs w:val="24"/>
        </w:rPr>
        <w:lastRenderedPageBreak/>
        <w:t>бюджетных ассигнований;</w:t>
      </w:r>
    </w:p>
    <w:p w:rsidR="00CD4552" w:rsidRPr="00927EF6" w:rsidRDefault="00D36A23" w:rsidP="000F200B">
      <w:pPr>
        <w:pStyle w:val="Style6"/>
        <w:widowControl/>
        <w:numPr>
          <w:ilvl w:val="0"/>
          <w:numId w:val="15"/>
        </w:numPr>
        <w:tabs>
          <w:tab w:val="left" w:pos="912"/>
          <w:tab w:val="left" w:pos="993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соответствие </w:t>
      </w:r>
      <w:r w:rsidR="00CD455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указанных в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="00CD455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кодов </w:t>
      </w:r>
      <w:r w:rsidR="00321276" w:rsidRPr="00927EF6">
        <w:rPr>
          <w:rStyle w:val="FontStyle21"/>
          <w:rFonts w:ascii="Times New Roman" w:hAnsi="Times New Roman" w:cs="Times New Roman"/>
          <w:sz w:val="24"/>
          <w:szCs w:val="24"/>
        </w:rPr>
        <w:t>аналитической группы вида источников финансирования дефицитов бюджетов текстовому назначению платежа</w:t>
      </w:r>
      <w:r w:rsidR="00CD455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исходя из содержания текста назначения платежа, </w:t>
      </w:r>
      <w:r w:rsidR="00321276" w:rsidRPr="00927EF6">
        <w:rPr>
          <w:rStyle w:val="FontStyle21"/>
          <w:rFonts w:ascii="Times New Roman" w:hAnsi="Times New Roman" w:cs="Times New Roman"/>
          <w:sz w:val="24"/>
          <w:szCs w:val="24"/>
        </w:rPr>
        <w:t>в соответствии с порядком применения бюдж</w:t>
      </w:r>
      <w:r w:rsidR="004955E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етной классификации Российской Федерации, </w:t>
      </w:r>
      <w:r w:rsidR="00CD4552" w:rsidRPr="00927EF6">
        <w:rPr>
          <w:rStyle w:val="FontStyle21"/>
          <w:rFonts w:ascii="Times New Roman" w:hAnsi="Times New Roman" w:cs="Times New Roman"/>
          <w:sz w:val="24"/>
          <w:szCs w:val="24"/>
        </w:rPr>
        <w:t>утвержденн</w:t>
      </w:r>
      <w:r w:rsidR="00321276" w:rsidRPr="00927EF6">
        <w:rPr>
          <w:rStyle w:val="FontStyle21"/>
          <w:rFonts w:ascii="Times New Roman" w:hAnsi="Times New Roman" w:cs="Times New Roman"/>
          <w:sz w:val="24"/>
          <w:szCs w:val="24"/>
        </w:rPr>
        <w:t>ы</w:t>
      </w:r>
      <w:r w:rsidR="00CD4552" w:rsidRPr="00927EF6">
        <w:rPr>
          <w:rStyle w:val="FontStyle21"/>
          <w:rFonts w:ascii="Times New Roman" w:hAnsi="Times New Roman" w:cs="Times New Roman"/>
          <w:sz w:val="24"/>
          <w:szCs w:val="24"/>
        </w:rPr>
        <w:t>м в установленном порядке Министерством финансов Российской Федерации.</w:t>
      </w:r>
    </w:p>
    <w:p w:rsidR="00D36A23" w:rsidRPr="00927EF6" w:rsidRDefault="00D36A23" w:rsidP="00016B54">
      <w:pPr>
        <w:pStyle w:val="Style6"/>
        <w:widowControl/>
        <w:tabs>
          <w:tab w:val="left" w:pos="1018"/>
        </w:tabs>
        <w:spacing w:line="240" w:lineRule="auto"/>
        <w:ind w:firstLine="56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13.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В случае если форма или информация, указанная в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, не соответствуют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требованиям, установленным пунктами 4, 5, 10-12 настоящего Порядка, а также в случае</w:t>
      </w:r>
      <w:r w:rsidR="001C63E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представления для подтверждения возникновения денежного обязательства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документов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оснований, несоответствующих требованиям пункта </w:t>
      </w:r>
      <w:r w:rsidR="006B2EE3" w:rsidRPr="00927EF6">
        <w:rPr>
          <w:rStyle w:val="FontStyle21"/>
          <w:rFonts w:ascii="Times New Roman" w:hAnsi="Times New Roman" w:cs="Times New Roman"/>
          <w:sz w:val="24"/>
          <w:szCs w:val="24"/>
        </w:rPr>
        <w:t>9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1C63E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2432E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возвращает получателю средств бюджета</w:t>
      </w:r>
      <w:r w:rsidR="0015767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стратору источников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157672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62155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) не позднее срока, установленного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пунктом 3 настоящего Порядка, экземпляры </w:t>
      </w:r>
      <w:r w:rsidR="00252FCB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Распоряжения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бумажном носителе с указанием в прилагаемом </w:t>
      </w:r>
      <w:r w:rsidR="004F311D" w:rsidRPr="00927EF6">
        <w:rPr>
          <w:rStyle w:val="FontStyle21"/>
          <w:rFonts w:ascii="Times New Roman" w:hAnsi="Times New Roman" w:cs="Times New Roman"/>
          <w:sz w:val="24"/>
          <w:szCs w:val="24"/>
        </w:rPr>
        <w:t>Уведомлении (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Протоколе</w:t>
      </w:r>
      <w:r w:rsidR="004F311D"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установленном порядке причины возврата.</w:t>
      </w:r>
    </w:p>
    <w:p w:rsidR="00D36A23" w:rsidRPr="00927EF6" w:rsidRDefault="00D36A23" w:rsidP="00016B54">
      <w:pPr>
        <w:pStyle w:val="Style5"/>
        <w:widowControl/>
        <w:spacing w:line="240" w:lineRule="auto"/>
        <w:ind w:firstLine="54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В случае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если 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представлял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о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сь в электронном виде, получателю средств бюджета</w:t>
      </w:r>
      <w:r w:rsidR="00536F9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3C7750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>сельсовета</w:t>
      </w:r>
      <w:r w:rsidR="00536F9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(администратору источников финансирования</w:t>
      </w:r>
      <w:r w:rsidR="00CB385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дефицита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бюджета</w:t>
      </w:r>
      <w:r w:rsidR="00536F9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 Давыдовского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) не позднее срока, установленного пунктом 3 настоящего Порядка, направляется </w:t>
      </w:r>
      <w:r w:rsidR="004F311D" w:rsidRPr="00927EF6">
        <w:rPr>
          <w:rStyle w:val="FontStyle21"/>
          <w:rFonts w:ascii="Times New Roman" w:hAnsi="Times New Roman" w:cs="Times New Roman"/>
          <w:sz w:val="24"/>
          <w:szCs w:val="24"/>
        </w:rPr>
        <w:t>Уведомление (</w:t>
      </w:r>
      <w:r w:rsidR="00621FE2" w:rsidRPr="00927EF6">
        <w:rPr>
          <w:rStyle w:val="FontStyle21"/>
          <w:rFonts w:ascii="Times New Roman" w:hAnsi="Times New Roman" w:cs="Times New Roman"/>
          <w:sz w:val="24"/>
          <w:szCs w:val="24"/>
        </w:rPr>
        <w:t>п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ротокол</w:t>
      </w:r>
      <w:r w:rsidR="00621FE2" w:rsidRPr="00927EF6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электронном виде, в котором указывается причина возврата.</w:t>
      </w:r>
    </w:p>
    <w:p w:rsidR="00D36A23" w:rsidRPr="00927EF6" w:rsidRDefault="00D36A23" w:rsidP="00016B54">
      <w:pPr>
        <w:pStyle w:val="Style6"/>
        <w:widowControl/>
        <w:tabs>
          <w:tab w:val="left" w:pos="1061"/>
        </w:tabs>
        <w:spacing w:line="240" w:lineRule="auto"/>
        <w:ind w:firstLine="557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14.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ab/>
        <w:t>При положительном результате проверки</w:t>
      </w:r>
      <w:r w:rsidR="00151324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CB385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установленными настоящим Порядком, в 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Распоряжении</w:t>
      </w:r>
      <w:r w:rsidR="005D1A15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пред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ставленном</w:t>
      </w:r>
      <w:r w:rsidR="0025677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на бумажном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носителе</w:t>
      </w:r>
      <w:r w:rsidR="005D1A15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56777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370BD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Управлением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проставляется отметка</w:t>
      </w:r>
      <w:r w:rsidR="001370BD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подтверждающая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="001370BD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анкционирование оплаты денежных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обязательств получателя средств бюджета</w:t>
      </w:r>
      <w:r w:rsidR="00536F9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(администратора источников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536F9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) с указанием даты</w:t>
      </w:r>
      <w:r w:rsidR="00B92B0F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15132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подписи</w:t>
      </w:r>
      <w:r w:rsidR="00B92B0F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расшифровки подписи</w:t>
      </w:r>
      <w:r w:rsidR="00B92B0F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содержащей фамилию, инициалы работника</w:t>
      </w:r>
      <w:r w:rsidR="00B92B0F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701A4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Управления</w:t>
      </w:r>
      <w:r w:rsidR="001370BD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и</w:t>
      </w:r>
      <w:r w:rsidR="008701A4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>Распоряжение</w:t>
      </w:r>
      <w:r w:rsidR="00FB67A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принимается к исполнению.</w:t>
      </w:r>
    </w:p>
    <w:p w:rsidR="00D36A23" w:rsidRPr="00927EF6" w:rsidRDefault="00D36A23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  <w:r w:rsidRPr="00927EF6">
        <w:rPr>
          <w:rStyle w:val="FontStyle21"/>
          <w:rFonts w:ascii="Times New Roman" w:hAnsi="Times New Roman" w:cs="Times New Roman"/>
          <w:sz w:val="24"/>
          <w:szCs w:val="24"/>
        </w:rPr>
        <w:t>15.</w:t>
      </w:r>
      <w:r w:rsidR="0091758E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Распоряжение 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с одновременным представлением документов-оснований, </w:t>
      </w:r>
      <w:r w:rsidR="00812ECF" w:rsidRPr="00927EF6">
        <w:rPr>
          <w:rStyle w:val="FontStyle21"/>
          <w:rFonts w:ascii="Times New Roman" w:hAnsi="Times New Roman" w:cs="Times New Roman"/>
          <w:sz w:val="24"/>
          <w:szCs w:val="24"/>
        </w:rPr>
        <w:t>а также распоряжение</w:t>
      </w:r>
      <w:r w:rsidR="00EC2ECF" w:rsidRPr="00927EF6">
        <w:rPr>
          <w:rStyle w:val="FontStyle21"/>
          <w:rFonts w:ascii="Times New Roman" w:hAnsi="Times New Roman" w:cs="Times New Roman"/>
          <w:sz w:val="24"/>
          <w:szCs w:val="24"/>
        </w:rPr>
        <w:t>, представленное для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3854" w:rsidRPr="00927EF6">
        <w:rPr>
          <w:rStyle w:val="FontStyle21"/>
          <w:rFonts w:ascii="Times New Roman" w:hAnsi="Times New Roman" w:cs="Times New Roman"/>
          <w:sz w:val="24"/>
          <w:szCs w:val="24"/>
        </w:rPr>
        <w:t>уточнени</w:t>
      </w:r>
      <w:r w:rsidR="00EC2ECF" w:rsidRPr="00927EF6">
        <w:rPr>
          <w:rStyle w:val="FontStyle21"/>
          <w:rFonts w:ascii="Times New Roman" w:hAnsi="Times New Roman" w:cs="Times New Roman"/>
          <w:sz w:val="24"/>
          <w:szCs w:val="24"/>
        </w:rPr>
        <w:t>я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вида и принадлежности платежа</w:t>
      </w:r>
      <w:r w:rsidR="006A4B1E" w:rsidRPr="00927EF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812ECF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исполняются </w:t>
      </w:r>
      <w:r w:rsidR="0042323B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не позднее рабочего дня следующего 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за днем представления получателем средств бюджета </w:t>
      </w:r>
      <w:r w:rsidR="003C7750">
        <w:rPr>
          <w:rStyle w:val="FontStyle21"/>
          <w:rFonts w:ascii="Times New Roman" w:hAnsi="Times New Roman" w:cs="Times New Roman"/>
          <w:sz w:val="24"/>
          <w:szCs w:val="24"/>
        </w:rPr>
        <w:t xml:space="preserve">Давыдовского </w:t>
      </w:r>
      <w:r w:rsidR="009006B6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сельсовета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бюджета) документов в </w:t>
      </w:r>
      <w:r w:rsidR="008701A4" w:rsidRPr="00927EF6">
        <w:rPr>
          <w:rStyle w:val="FontStyle21"/>
          <w:rFonts w:ascii="Times New Roman" w:hAnsi="Times New Roman" w:cs="Times New Roman"/>
          <w:sz w:val="24"/>
          <w:szCs w:val="24"/>
        </w:rPr>
        <w:t>Управление</w:t>
      </w:r>
      <w:r w:rsidR="004F1778" w:rsidRPr="00927EF6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36A23" w:rsidRPr="00927EF6" w:rsidRDefault="00D36A23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4438" w:rsidRPr="00927EF6" w:rsidRDefault="00394438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4438" w:rsidRPr="00927EF6" w:rsidRDefault="00394438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4438" w:rsidRPr="00927EF6" w:rsidRDefault="00394438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94438" w:rsidRPr="00962155" w:rsidRDefault="003C7750" w:rsidP="00016B54">
      <w:pPr>
        <w:pStyle w:val="Style5"/>
        <w:widowControl/>
        <w:spacing w:line="240" w:lineRule="auto"/>
        <w:ind w:firstLine="0"/>
        <w:outlineLvl w:val="0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F34C33" w:rsidRPr="00962155" w:rsidRDefault="00F34C33" w:rsidP="00016B54">
      <w:pPr>
        <w:pStyle w:val="Style5"/>
        <w:widowControl/>
        <w:spacing w:line="240" w:lineRule="auto"/>
        <w:ind w:firstLine="552"/>
        <w:rPr>
          <w:rStyle w:val="FontStyle21"/>
          <w:rFonts w:ascii="Times New Roman" w:hAnsi="Times New Roman" w:cs="Times New Roman"/>
          <w:sz w:val="24"/>
          <w:szCs w:val="24"/>
        </w:rPr>
      </w:pPr>
    </w:p>
    <w:sectPr w:rsidR="00F34C33" w:rsidRPr="00962155" w:rsidSect="00987C6C">
      <w:headerReference w:type="default" r:id="rId7"/>
      <w:pgSz w:w="11907" w:h="16840" w:code="9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10" w:rsidRDefault="00B53210">
      <w:r>
        <w:separator/>
      </w:r>
    </w:p>
  </w:endnote>
  <w:endnote w:type="continuationSeparator" w:id="0">
    <w:p w:rsidR="00B53210" w:rsidRDefault="00B5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10" w:rsidRDefault="00B53210">
      <w:r>
        <w:separator/>
      </w:r>
    </w:p>
  </w:footnote>
  <w:footnote w:type="continuationSeparator" w:id="0">
    <w:p w:rsidR="00B53210" w:rsidRDefault="00B5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23" w:rsidRDefault="00D36A23">
    <w:pPr>
      <w:pStyle w:val="Style8"/>
      <w:widowControl/>
      <w:ind w:left="5021"/>
      <w:jc w:val="both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17D"/>
    <w:multiLevelType w:val="hybridMultilevel"/>
    <w:tmpl w:val="0F64CA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70C15"/>
    <w:multiLevelType w:val="multilevel"/>
    <w:tmpl w:val="51BE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D000F8"/>
    <w:multiLevelType w:val="multilevel"/>
    <w:tmpl w:val="FB4E6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9E7B59"/>
    <w:multiLevelType w:val="singleLevel"/>
    <w:tmpl w:val="B8B4408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1F456C8"/>
    <w:multiLevelType w:val="hybridMultilevel"/>
    <w:tmpl w:val="062E6E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E02357C"/>
    <w:multiLevelType w:val="singleLevel"/>
    <w:tmpl w:val="1444C6EC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500D3D54"/>
    <w:multiLevelType w:val="singleLevel"/>
    <w:tmpl w:val="1F8224A2"/>
    <w:lvl w:ilvl="0">
      <w:start w:val="2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">
    <w:nsid w:val="51F4361E"/>
    <w:multiLevelType w:val="singleLevel"/>
    <w:tmpl w:val="C102089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56A94D5D"/>
    <w:multiLevelType w:val="singleLevel"/>
    <w:tmpl w:val="0DE68B74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5905687F"/>
    <w:multiLevelType w:val="singleLevel"/>
    <w:tmpl w:val="C846D33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0">
    <w:nsid w:val="594752F7"/>
    <w:multiLevelType w:val="multilevel"/>
    <w:tmpl w:val="35D21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33017B"/>
    <w:multiLevelType w:val="multilevel"/>
    <w:tmpl w:val="062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B788A"/>
    <w:multiLevelType w:val="hybridMultilevel"/>
    <w:tmpl w:val="14D0B8D4"/>
    <w:lvl w:ilvl="0" w:tplc="AC1E839A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10C32B4"/>
    <w:multiLevelType w:val="singleLevel"/>
    <w:tmpl w:val="BA06FE16"/>
    <w:lvl w:ilvl="0">
      <w:start w:val="7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>
    <w:nsid w:val="71355FDB"/>
    <w:multiLevelType w:val="multilevel"/>
    <w:tmpl w:val="CE66C5F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16"/>
        </w:tabs>
        <w:ind w:left="30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36"/>
        </w:tabs>
        <w:ind w:left="37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56"/>
        </w:tabs>
        <w:ind w:left="44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76"/>
        </w:tabs>
        <w:ind w:left="51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96"/>
        </w:tabs>
        <w:ind w:left="58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16"/>
        </w:tabs>
        <w:ind w:left="66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36"/>
        </w:tabs>
        <w:ind w:left="73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56"/>
        </w:tabs>
        <w:ind w:left="8056" w:hanging="180"/>
      </w:pPr>
      <w:rPr>
        <w:rFonts w:cs="Times New Roman"/>
      </w:rPr>
    </w:lvl>
  </w:abstractNum>
  <w:abstractNum w:abstractNumId="15">
    <w:nsid w:val="7FF76F94"/>
    <w:multiLevelType w:val="hybridMultilevel"/>
    <w:tmpl w:val="3B7C6512"/>
    <w:lvl w:ilvl="0" w:tplc="DD8CEA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CE9"/>
    <w:rsid w:val="00016B54"/>
    <w:rsid w:val="00022312"/>
    <w:rsid w:val="000444B3"/>
    <w:rsid w:val="00065E64"/>
    <w:rsid w:val="00072AC5"/>
    <w:rsid w:val="00074008"/>
    <w:rsid w:val="000A08B7"/>
    <w:rsid w:val="000B1397"/>
    <w:rsid w:val="000B4476"/>
    <w:rsid w:val="000B48A2"/>
    <w:rsid w:val="000B684C"/>
    <w:rsid w:val="000D15F9"/>
    <w:rsid w:val="000D1781"/>
    <w:rsid w:val="000D6AB8"/>
    <w:rsid w:val="000F0219"/>
    <w:rsid w:val="000F200B"/>
    <w:rsid w:val="000F35A8"/>
    <w:rsid w:val="000F6F79"/>
    <w:rsid w:val="00113A9C"/>
    <w:rsid w:val="001338F6"/>
    <w:rsid w:val="00136DAE"/>
    <w:rsid w:val="001370BD"/>
    <w:rsid w:val="00151324"/>
    <w:rsid w:val="00153E3C"/>
    <w:rsid w:val="00156BC4"/>
    <w:rsid w:val="00157672"/>
    <w:rsid w:val="00163204"/>
    <w:rsid w:val="00170A26"/>
    <w:rsid w:val="00181F95"/>
    <w:rsid w:val="00193636"/>
    <w:rsid w:val="001A27ED"/>
    <w:rsid w:val="001A5DBE"/>
    <w:rsid w:val="001A6A6E"/>
    <w:rsid w:val="001B0CAE"/>
    <w:rsid w:val="001C63E8"/>
    <w:rsid w:val="001D2209"/>
    <w:rsid w:val="001D2C02"/>
    <w:rsid w:val="001D773F"/>
    <w:rsid w:val="00202414"/>
    <w:rsid w:val="002333AE"/>
    <w:rsid w:val="00252FCB"/>
    <w:rsid w:val="00256777"/>
    <w:rsid w:val="00262A34"/>
    <w:rsid w:val="00276628"/>
    <w:rsid w:val="002A0A54"/>
    <w:rsid w:val="002B35C5"/>
    <w:rsid w:val="002C3446"/>
    <w:rsid w:val="002C4858"/>
    <w:rsid w:val="002C5E73"/>
    <w:rsid w:val="002C63E8"/>
    <w:rsid w:val="002D3DFE"/>
    <w:rsid w:val="002D60CC"/>
    <w:rsid w:val="002D7CF5"/>
    <w:rsid w:val="002E70BF"/>
    <w:rsid w:val="002E7155"/>
    <w:rsid w:val="00321276"/>
    <w:rsid w:val="00337A08"/>
    <w:rsid w:val="00345BB7"/>
    <w:rsid w:val="0035061F"/>
    <w:rsid w:val="00354304"/>
    <w:rsid w:val="00355F90"/>
    <w:rsid w:val="00361184"/>
    <w:rsid w:val="0036599A"/>
    <w:rsid w:val="00367B50"/>
    <w:rsid w:val="003705D3"/>
    <w:rsid w:val="00376C8A"/>
    <w:rsid w:val="00383707"/>
    <w:rsid w:val="00394438"/>
    <w:rsid w:val="003945BE"/>
    <w:rsid w:val="003C33E0"/>
    <w:rsid w:val="003C7750"/>
    <w:rsid w:val="004052C0"/>
    <w:rsid w:val="00406A5B"/>
    <w:rsid w:val="0042323B"/>
    <w:rsid w:val="004256BA"/>
    <w:rsid w:val="00440B1C"/>
    <w:rsid w:val="00464843"/>
    <w:rsid w:val="00493AB3"/>
    <w:rsid w:val="00494C17"/>
    <w:rsid w:val="004955E4"/>
    <w:rsid w:val="004A357A"/>
    <w:rsid w:val="004B23B7"/>
    <w:rsid w:val="004D62E9"/>
    <w:rsid w:val="004E3DC8"/>
    <w:rsid w:val="004F1778"/>
    <w:rsid w:val="004F311D"/>
    <w:rsid w:val="004F318E"/>
    <w:rsid w:val="00505840"/>
    <w:rsid w:val="00507232"/>
    <w:rsid w:val="0052432E"/>
    <w:rsid w:val="00527D8C"/>
    <w:rsid w:val="00536F9E"/>
    <w:rsid w:val="0054504E"/>
    <w:rsid w:val="005459BF"/>
    <w:rsid w:val="0055769F"/>
    <w:rsid w:val="00574ADD"/>
    <w:rsid w:val="00585ACD"/>
    <w:rsid w:val="005867F1"/>
    <w:rsid w:val="00597E5D"/>
    <w:rsid w:val="005A33E3"/>
    <w:rsid w:val="005A5FC0"/>
    <w:rsid w:val="005B1BDF"/>
    <w:rsid w:val="005D1A15"/>
    <w:rsid w:val="005D47D5"/>
    <w:rsid w:val="005D7F93"/>
    <w:rsid w:val="00606773"/>
    <w:rsid w:val="00621FE2"/>
    <w:rsid w:val="00643306"/>
    <w:rsid w:val="00643677"/>
    <w:rsid w:val="006473CE"/>
    <w:rsid w:val="006828AD"/>
    <w:rsid w:val="00685C7F"/>
    <w:rsid w:val="00687566"/>
    <w:rsid w:val="00690577"/>
    <w:rsid w:val="006A4B1E"/>
    <w:rsid w:val="006B2117"/>
    <w:rsid w:val="006B2EE3"/>
    <w:rsid w:val="006C63B7"/>
    <w:rsid w:val="006E1EBC"/>
    <w:rsid w:val="006F053C"/>
    <w:rsid w:val="006F6FDE"/>
    <w:rsid w:val="00705D6B"/>
    <w:rsid w:val="00714B94"/>
    <w:rsid w:val="00716DDE"/>
    <w:rsid w:val="0071765A"/>
    <w:rsid w:val="0072116E"/>
    <w:rsid w:val="00733740"/>
    <w:rsid w:val="0073396F"/>
    <w:rsid w:val="007423FB"/>
    <w:rsid w:val="007432EC"/>
    <w:rsid w:val="007958B2"/>
    <w:rsid w:val="00797357"/>
    <w:rsid w:val="007A085B"/>
    <w:rsid w:val="007A2C44"/>
    <w:rsid w:val="007C35AA"/>
    <w:rsid w:val="007C3A4A"/>
    <w:rsid w:val="007C5117"/>
    <w:rsid w:val="007D4BBF"/>
    <w:rsid w:val="007D6FAC"/>
    <w:rsid w:val="007E3114"/>
    <w:rsid w:val="007E6873"/>
    <w:rsid w:val="007E7067"/>
    <w:rsid w:val="00812ECF"/>
    <w:rsid w:val="008150C8"/>
    <w:rsid w:val="0081695E"/>
    <w:rsid w:val="0083778A"/>
    <w:rsid w:val="008506A0"/>
    <w:rsid w:val="00852D5C"/>
    <w:rsid w:val="00854584"/>
    <w:rsid w:val="00864989"/>
    <w:rsid w:val="00866022"/>
    <w:rsid w:val="008701A4"/>
    <w:rsid w:val="00875505"/>
    <w:rsid w:val="008825D4"/>
    <w:rsid w:val="00891EC4"/>
    <w:rsid w:val="008A25AF"/>
    <w:rsid w:val="008A6571"/>
    <w:rsid w:val="008B0D53"/>
    <w:rsid w:val="008B1DEC"/>
    <w:rsid w:val="008B4D1B"/>
    <w:rsid w:val="008C6466"/>
    <w:rsid w:val="008D7E04"/>
    <w:rsid w:val="008E7E14"/>
    <w:rsid w:val="009006B6"/>
    <w:rsid w:val="0091758E"/>
    <w:rsid w:val="00921239"/>
    <w:rsid w:val="00927EF6"/>
    <w:rsid w:val="00962155"/>
    <w:rsid w:val="0097429B"/>
    <w:rsid w:val="00974F83"/>
    <w:rsid w:val="00986732"/>
    <w:rsid w:val="00987C6C"/>
    <w:rsid w:val="00990BE9"/>
    <w:rsid w:val="009A2033"/>
    <w:rsid w:val="009A245B"/>
    <w:rsid w:val="009A2D52"/>
    <w:rsid w:val="009C6254"/>
    <w:rsid w:val="009D0BDE"/>
    <w:rsid w:val="009D1D81"/>
    <w:rsid w:val="009D2EA7"/>
    <w:rsid w:val="009D4AD7"/>
    <w:rsid w:val="009F432E"/>
    <w:rsid w:val="00A12147"/>
    <w:rsid w:val="00A17F05"/>
    <w:rsid w:val="00A44E25"/>
    <w:rsid w:val="00A5114D"/>
    <w:rsid w:val="00A6091E"/>
    <w:rsid w:val="00A62EA9"/>
    <w:rsid w:val="00A63E90"/>
    <w:rsid w:val="00A7695F"/>
    <w:rsid w:val="00AB00F8"/>
    <w:rsid w:val="00AC68CA"/>
    <w:rsid w:val="00AD17B1"/>
    <w:rsid w:val="00AD236D"/>
    <w:rsid w:val="00AD5F6A"/>
    <w:rsid w:val="00AD6648"/>
    <w:rsid w:val="00AE5543"/>
    <w:rsid w:val="00B01EAF"/>
    <w:rsid w:val="00B145C5"/>
    <w:rsid w:val="00B158CC"/>
    <w:rsid w:val="00B17B07"/>
    <w:rsid w:val="00B279D6"/>
    <w:rsid w:val="00B31C63"/>
    <w:rsid w:val="00B473B0"/>
    <w:rsid w:val="00B53210"/>
    <w:rsid w:val="00B54344"/>
    <w:rsid w:val="00B61011"/>
    <w:rsid w:val="00B61F2D"/>
    <w:rsid w:val="00B64797"/>
    <w:rsid w:val="00B72AD5"/>
    <w:rsid w:val="00B7498D"/>
    <w:rsid w:val="00B82438"/>
    <w:rsid w:val="00B827BF"/>
    <w:rsid w:val="00B832F9"/>
    <w:rsid w:val="00B84D19"/>
    <w:rsid w:val="00B92B0F"/>
    <w:rsid w:val="00BA6578"/>
    <w:rsid w:val="00BB1663"/>
    <w:rsid w:val="00BB45BD"/>
    <w:rsid w:val="00BD078A"/>
    <w:rsid w:val="00BD7D2A"/>
    <w:rsid w:val="00BE045F"/>
    <w:rsid w:val="00C23038"/>
    <w:rsid w:val="00C24406"/>
    <w:rsid w:val="00C34CE9"/>
    <w:rsid w:val="00C3522B"/>
    <w:rsid w:val="00C35B3E"/>
    <w:rsid w:val="00C36279"/>
    <w:rsid w:val="00C37A71"/>
    <w:rsid w:val="00C5406D"/>
    <w:rsid w:val="00C5494F"/>
    <w:rsid w:val="00C71458"/>
    <w:rsid w:val="00C76C25"/>
    <w:rsid w:val="00C92045"/>
    <w:rsid w:val="00C939A3"/>
    <w:rsid w:val="00CB0751"/>
    <w:rsid w:val="00CB3854"/>
    <w:rsid w:val="00CB5262"/>
    <w:rsid w:val="00CD05F6"/>
    <w:rsid w:val="00CD4552"/>
    <w:rsid w:val="00CD4F7A"/>
    <w:rsid w:val="00D061EC"/>
    <w:rsid w:val="00D20C80"/>
    <w:rsid w:val="00D26920"/>
    <w:rsid w:val="00D337ED"/>
    <w:rsid w:val="00D36A23"/>
    <w:rsid w:val="00D44F5A"/>
    <w:rsid w:val="00D54325"/>
    <w:rsid w:val="00D56825"/>
    <w:rsid w:val="00D72763"/>
    <w:rsid w:val="00D84458"/>
    <w:rsid w:val="00D87696"/>
    <w:rsid w:val="00DA1134"/>
    <w:rsid w:val="00DA49A1"/>
    <w:rsid w:val="00DC12F2"/>
    <w:rsid w:val="00DC5139"/>
    <w:rsid w:val="00DC6FAA"/>
    <w:rsid w:val="00DD0BD4"/>
    <w:rsid w:val="00DD6714"/>
    <w:rsid w:val="00DE0F9C"/>
    <w:rsid w:val="00DE1641"/>
    <w:rsid w:val="00DE16F9"/>
    <w:rsid w:val="00DE577A"/>
    <w:rsid w:val="00DE601A"/>
    <w:rsid w:val="00E23D12"/>
    <w:rsid w:val="00E266EE"/>
    <w:rsid w:val="00E30529"/>
    <w:rsid w:val="00E403FE"/>
    <w:rsid w:val="00E53BEF"/>
    <w:rsid w:val="00E545B5"/>
    <w:rsid w:val="00E745D2"/>
    <w:rsid w:val="00E94B7D"/>
    <w:rsid w:val="00E96E4A"/>
    <w:rsid w:val="00EA24B3"/>
    <w:rsid w:val="00EB06BD"/>
    <w:rsid w:val="00EB751F"/>
    <w:rsid w:val="00EC2ECF"/>
    <w:rsid w:val="00EC3B92"/>
    <w:rsid w:val="00EC4886"/>
    <w:rsid w:val="00EC7C98"/>
    <w:rsid w:val="00ED2341"/>
    <w:rsid w:val="00ED7DB4"/>
    <w:rsid w:val="00EE679E"/>
    <w:rsid w:val="00EF3F31"/>
    <w:rsid w:val="00F34C33"/>
    <w:rsid w:val="00F553B3"/>
    <w:rsid w:val="00F813F7"/>
    <w:rsid w:val="00F83589"/>
    <w:rsid w:val="00F933B4"/>
    <w:rsid w:val="00F97A0F"/>
    <w:rsid w:val="00FA3B14"/>
    <w:rsid w:val="00FA3D1A"/>
    <w:rsid w:val="00FB186F"/>
    <w:rsid w:val="00FB408E"/>
    <w:rsid w:val="00FB67A6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6" w:lineRule="exact"/>
      <w:ind w:firstLine="571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7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5" w:lineRule="exact"/>
      <w:jc w:val="center"/>
    </w:pPr>
  </w:style>
  <w:style w:type="paragraph" w:customStyle="1" w:styleId="Style12">
    <w:name w:val="Style12"/>
    <w:basedOn w:val="a"/>
    <w:uiPriority w:val="99"/>
    <w:pPr>
      <w:spacing w:line="398" w:lineRule="exact"/>
      <w:jc w:val="both"/>
    </w:pPr>
  </w:style>
  <w:style w:type="paragraph" w:customStyle="1" w:styleId="Style13">
    <w:name w:val="Style13"/>
    <w:basedOn w:val="a"/>
    <w:uiPriority w:val="99"/>
    <w:pPr>
      <w:spacing w:line="394" w:lineRule="exact"/>
    </w:pPr>
  </w:style>
  <w:style w:type="paragraph" w:customStyle="1" w:styleId="Style14">
    <w:name w:val="Style14"/>
    <w:basedOn w:val="a"/>
    <w:uiPriority w:val="99"/>
    <w:pPr>
      <w:spacing w:line="278" w:lineRule="exact"/>
      <w:ind w:hanging="269"/>
    </w:p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55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0F02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Segoe UI" w:hAnsi="Segoe UI" w:cs="Segoe UI"/>
      <w:sz w:val="16"/>
      <w:szCs w:val="16"/>
    </w:rPr>
  </w:style>
  <w:style w:type="paragraph" w:styleId="a7">
    <w:name w:val="header"/>
    <w:basedOn w:val="a"/>
    <w:link w:val="a8"/>
    <w:uiPriority w:val="99"/>
    <w:rsid w:val="00EE6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EE6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hAnsi="Arial" w:cs="Arial"/>
      <w:sz w:val="24"/>
      <w:szCs w:val="24"/>
    </w:rPr>
  </w:style>
  <w:style w:type="character" w:customStyle="1" w:styleId="2">
    <w:name w:val="Основной текст (2)_"/>
    <w:link w:val="20"/>
    <w:locked/>
    <w:rsid w:val="00B827BF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7BF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6118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11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61184"/>
    <w:rPr>
      <w:rFonts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11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61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2688</Words>
  <Characters>15325</Characters>
  <Application>Microsoft Office Word</Application>
  <DocSecurity>0</DocSecurity>
  <Lines>127</Lines>
  <Paragraphs>35</Paragraphs>
  <ScaleCrop>false</ScaleCrop>
  <Company>Raifo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post2.doc</dc:title>
  <dc:creator>fin58</dc:creator>
  <cp:lastModifiedBy>Туманов М А</cp:lastModifiedBy>
  <cp:revision>2</cp:revision>
  <cp:lastPrinted>2021-11-18T09:49:00Z</cp:lastPrinted>
  <dcterms:created xsi:type="dcterms:W3CDTF">2021-11-25T03:43:00Z</dcterms:created>
  <dcterms:modified xsi:type="dcterms:W3CDTF">2021-11-25T03:43:00Z</dcterms:modified>
</cp:coreProperties>
</file>